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4319"/>
        <w:gridCol w:w="6"/>
        <w:gridCol w:w="1478"/>
        <w:gridCol w:w="11"/>
        <w:gridCol w:w="3378"/>
        <w:gridCol w:w="1582"/>
      </w:tblGrid>
      <w:tr w:rsidR="002371FD" w:rsidRPr="00B0416B" w:rsidTr="006E6685">
        <w:trPr>
          <w:trHeight w:val="709"/>
        </w:trPr>
        <w:tc>
          <w:tcPr>
            <w:tcW w:w="12310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371FD" w:rsidRPr="006E6685" w:rsidRDefault="002371FD" w:rsidP="006E6685">
            <w:pPr>
              <w:spacing w:before="120" w:after="60" w:line="280" w:lineRule="exact"/>
              <w:rPr>
                <w:rFonts w:cs="Calibri"/>
                <w:b/>
                <w:bCs/>
                <w:color w:val="000000"/>
                <w:sz w:val="28"/>
                <w:szCs w:val="28"/>
                <w:lang w:val="en-GB" w:eastAsia="de-CH"/>
              </w:rPr>
            </w:pPr>
            <w:proofErr w:type="spellStart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Formulaire</w:t>
            </w:r>
            <w:proofErr w:type="spellEnd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de </w:t>
            </w:r>
            <w:proofErr w:type="spellStart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commentaires</w:t>
            </w:r>
            <w:proofErr w:type="spellEnd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pour les </w:t>
            </w:r>
            <w:proofErr w:type="spellStart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validateurs</w:t>
            </w:r>
            <w:proofErr w:type="spellEnd"/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du </w:t>
            </w:r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Manuel de formation </w:t>
            </w:r>
            <w:proofErr w:type="spellStart"/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en</w:t>
            </w:r>
            <w:proofErr w:type="spellEnd"/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agriculture </w:t>
            </w:r>
            <w:proofErr w:type="spellStart"/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biologique</w:t>
            </w:r>
            <w:proofErr w:type="spellEnd"/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pour </w:t>
            </w:r>
            <w:proofErr w:type="spellStart"/>
            <w:r w:rsidR="006E6685" w:rsidRPr="006E6685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l’Afrique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</w:tcPr>
          <w:p w:rsidR="002371FD" w:rsidRPr="00CB6A50" w:rsidRDefault="00300A6C" w:rsidP="006E6685">
            <w:pPr>
              <w:spacing w:before="360" w:after="0" w:line="220" w:lineRule="exact"/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8"/>
                <w:szCs w:val="28"/>
                <w:lang w:val="de-CH" w:eastAsia="de-CH"/>
              </w:rPr>
              <w:drawing>
                <wp:inline distT="0" distB="0" distL="0" distR="0">
                  <wp:extent cx="655093" cy="27394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B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35" cy="28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1FD" w:rsidRPr="00B0416B" w:rsidTr="00123A58">
        <w:trPr>
          <w:trHeight w:val="300"/>
        </w:trPr>
        <w:tc>
          <w:tcPr>
            <w:tcW w:w="1389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765429" w:rsidRDefault="002371FD" w:rsidP="00642444">
            <w:pPr>
              <w:spacing w:before="60" w:after="0" w:line="260" w:lineRule="exact"/>
              <w:rPr>
                <w:rFonts w:cs="Calibri"/>
                <w:i/>
                <w:color w:val="000000"/>
                <w:lang w:eastAsia="de-CH"/>
              </w:rPr>
            </w:pPr>
            <w:bookmarkStart w:id="0" w:name="OLE_LINK1"/>
            <w:bookmarkStart w:id="1" w:name="OLE_LINK2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La validation vise à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recueillir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les </w:t>
            </w:r>
            <w:proofErr w:type="spellStart"/>
            <w:r>
              <w:rPr>
                <w:rFonts w:cs="Calibri"/>
                <w:i/>
                <w:color w:val="000000"/>
                <w:lang w:eastAsia="de-CH"/>
              </w:rPr>
              <w:t>réactions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des </w:t>
            </w:r>
            <w:proofErr w:type="spellStart"/>
            <w:r w:rsidR="006E6685">
              <w:rPr>
                <w:rFonts w:cs="Calibri"/>
                <w:i/>
                <w:color w:val="000000"/>
                <w:lang w:eastAsia="de-CH"/>
              </w:rPr>
              <w:t>formatrices</w:t>
            </w:r>
            <w:proofErr w:type="spellEnd"/>
            <w:r w:rsidR="006E6685">
              <w:rPr>
                <w:rFonts w:cs="Calibri"/>
                <w:i/>
                <w:color w:val="000000"/>
                <w:lang w:eastAsia="de-CH"/>
              </w:rPr>
              <w:t xml:space="preserve"> et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formateurs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de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toute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l'Afrique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après avoir travaillé 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>en formation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 avec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le </w:t>
            </w:r>
            <w:r w:rsidR="006E6685" w:rsidRPr="006E6685">
              <w:rPr>
                <w:rFonts w:cs="Calibri"/>
                <w:i/>
                <w:color w:val="000000"/>
                <w:lang w:eastAsia="de-CH"/>
              </w:rPr>
              <w:t xml:space="preserve">Manuel de formation </w:t>
            </w:r>
            <w:proofErr w:type="spellStart"/>
            <w:r w:rsidR="006E6685" w:rsidRPr="006E6685">
              <w:rPr>
                <w:rFonts w:cs="Calibri"/>
                <w:i/>
                <w:color w:val="000000"/>
                <w:lang w:eastAsia="de-CH"/>
              </w:rPr>
              <w:t>en</w:t>
            </w:r>
            <w:proofErr w:type="spellEnd"/>
            <w:r w:rsidR="006E6685" w:rsidRPr="006E6685">
              <w:rPr>
                <w:rFonts w:cs="Calibri"/>
                <w:i/>
                <w:color w:val="000000"/>
                <w:lang w:eastAsia="de-CH"/>
              </w:rPr>
              <w:t xml:space="preserve"> agriculture </w:t>
            </w:r>
            <w:proofErr w:type="spellStart"/>
            <w:r w:rsidR="006E6685" w:rsidRPr="006E6685">
              <w:rPr>
                <w:rFonts w:cs="Calibri"/>
                <w:i/>
                <w:color w:val="000000"/>
                <w:lang w:eastAsia="de-CH"/>
              </w:rPr>
              <w:t>biologique</w:t>
            </w:r>
            <w:proofErr w:type="spellEnd"/>
            <w:r w:rsidR="006E6685" w:rsidRPr="006E6685">
              <w:rPr>
                <w:rFonts w:cs="Calibri"/>
                <w:i/>
                <w:color w:val="000000"/>
                <w:lang w:eastAsia="de-CH"/>
              </w:rPr>
              <w:t xml:space="preserve"> pour </w:t>
            </w:r>
            <w:proofErr w:type="spellStart"/>
            <w:r w:rsidR="006E6685" w:rsidRPr="006E6685">
              <w:rPr>
                <w:rFonts w:cs="Calibri"/>
                <w:i/>
                <w:color w:val="000000"/>
                <w:lang w:eastAsia="de-CH"/>
              </w:rPr>
              <w:t>l’Afrique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et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ses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eastAsia="de-CH"/>
              </w:rPr>
              <w:t>outils</w:t>
            </w:r>
            <w:proofErr w:type="spellEnd"/>
            <w:r w:rsidRPr="00765429">
              <w:rPr>
                <w:rFonts w:cs="Calibri"/>
                <w:i/>
                <w:color w:val="000000"/>
                <w:lang w:eastAsia="de-CH"/>
              </w:rPr>
              <w:t>. Des formulaires dûment remplis nous aideront à améliorer le matériel de formation. L'</w:t>
            </w:r>
            <w:r w:rsidR="00300A6C" w:rsidRPr="00765429">
              <w:rPr>
                <w:rFonts w:cs="Calibri"/>
                <w:i/>
                <w:color w:val="000000"/>
                <w:lang w:eastAsia="de-CH"/>
              </w:rPr>
              <w:t>équipe éditoriale examinera attentivement tous les retours d'information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. Les </w:t>
            </w:r>
            <w:r>
              <w:rPr>
                <w:rFonts w:cs="Calibri"/>
                <w:i/>
                <w:color w:val="000000"/>
                <w:lang w:eastAsia="de-CH"/>
              </w:rPr>
              <w:t>réactions pertinentes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seront mentionnées dans l'impression du manuel de formation et sur le site web www.organic-africa.net. </w:t>
            </w:r>
          </w:p>
          <w:p w:rsidR="002371FD" w:rsidRPr="00765429" w:rsidRDefault="002371FD" w:rsidP="00642444">
            <w:pPr>
              <w:spacing w:before="60" w:after="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r w:rsidRPr="00765429">
              <w:rPr>
                <w:rFonts w:cs="Calibri"/>
                <w:i/>
                <w:color w:val="000000"/>
                <w:lang w:val="en-GB" w:eastAsia="de-CH"/>
              </w:rPr>
              <w:t>Veuillez d'abord lire toutes les questions avant de remplir les</w:t>
            </w:r>
            <w:r>
              <w:rPr>
                <w:rFonts w:cs="Calibri"/>
                <w:i/>
                <w:color w:val="000000"/>
                <w:lang w:val="en-GB" w:eastAsia="de-CH"/>
              </w:rPr>
              <w:t xml:space="preserve"> réponses. Le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questionnaire vous prendra environ 1 heure à remplir. </w:t>
            </w:r>
          </w:p>
          <w:p w:rsidR="002371FD" w:rsidRDefault="002371FD" w:rsidP="00642444">
            <w:pPr>
              <w:spacing w:before="60" w:after="6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proofErr w:type="spellStart"/>
            <w:r w:rsidRPr="00765429">
              <w:rPr>
                <w:rFonts w:cs="Calibri"/>
                <w:i/>
                <w:color w:val="000000"/>
                <w:lang w:val="en-GB" w:eastAsia="de-CH"/>
              </w:rPr>
              <w:t>L'équipe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val="en-GB" w:eastAsia="de-CH"/>
              </w:rPr>
              <w:t>éditoriale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val="en-GB" w:eastAsia="de-CH"/>
              </w:rPr>
              <w:t>vous</w:t>
            </w:r>
            <w:proofErr w:type="spellEnd"/>
            <w:r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lang w:val="en-GB" w:eastAsia="de-CH"/>
              </w:rPr>
              <w:t>remercie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beaucoup pour votre collaboration et</w:t>
            </w:r>
            <w:r>
              <w:rPr>
                <w:rFonts w:cs="Calibri"/>
                <w:i/>
                <w:color w:val="000000"/>
                <w:lang w:val="en-GB" w:eastAsia="de-CH"/>
              </w:rPr>
              <w:t xml:space="preserve"> espère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que le matériel de formation soutiendra votre travail et </w:t>
            </w:r>
            <w:r>
              <w:rPr>
                <w:rFonts w:cs="Calibri"/>
                <w:i/>
                <w:color w:val="000000"/>
                <w:lang w:val="en-GB" w:eastAsia="de-CH"/>
              </w:rPr>
              <w:t xml:space="preserve">contribuera à la promotion de </w:t>
            </w:r>
            <w:proofErr w:type="spellStart"/>
            <w:r>
              <w:rPr>
                <w:rFonts w:cs="Calibri"/>
                <w:i/>
                <w:color w:val="000000"/>
                <w:lang w:val="en-GB" w:eastAsia="de-CH"/>
              </w:rPr>
              <w:t>l'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>agriculture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val="en-GB" w:eastAsia="de-CH"/>
              </w:rPr>
              <w:t>biologique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 w:rsidRPr="00765429">
              <w:rPr>
                <w:rFonts w:cs="Calibri"/>
                <w:i/>
                <w:color w:val="000000"/>
                <w:lang w:val="en-GB" w:eastAsia="de-CH"/>
              </w:rPr>
              <w:t>en</w:t>
            </w:r>
            <w:proofErr w:type="spellEnd"/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proofErr w:type="spellStart"/>
            <w:r w:rsidR="006E6685" w:rsidRPr="00765429">
              <w:rPr>
                <w:rFonts w:cs="Calibri"/>
                <w:i/>
                <w:color w:val="000000"/>
                <w:lang w:val="en-GB" w:eastAsia="de-CH"/>
              </w:rPr>
              <w:t>Afrique</w:t>
            </w:r>
            <w:proofErr w:type="spellEnd"/>
            <w:r w:rsidR="006E6685" w:rsidRPr="00765429">
              <w:rPr>
                <w:rFonts w:cs="Calibri"/>
                <w:i/>
                <w:color w:val="000000"/>
                <w:lang w:val="en-GB" w:eastAsia="de-CH"/>
              </w:rPr>
              <w:t xml:space="preserve">! </w:t>
            </w:r>
          </w:p>
          <w:p w:rsidR="00300A6C" w:rsidRPr="00300A6C" w:rsidRDefault="00BE6478" w:rsidP="00300A6C">
            <w:pPr>
              <w:spacing w:before="60" w:after="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r w:rsidRPr="00BE6478">
              <w:rPr>
                <w:rFonts w:cs="Calibri"/>
                <w:i/>
                <w:color w:val="000000"/>
                <w:lang w:val="en-GB" w:eastAsia="de-CH"/>
              </w:rPr>
              <w:t>Si vous avez des questions sur le processus de retour d'information,</w:t>
            </w:r>
            <w:r>
              <w:rPr>
                <w:rFonts w:cs="Calibri"/>
                <w:i/>
                <w:color w:val="000000"/>
                <w:lang w:val="en-GB" w:eastAsia="de-CH"/>
              </w:rPr>
              <w:t xml:space="preserve"> veuillez contacter</w:t>
            </w:r>
            <w:hyperlink r:id="rId8" w:history="1">
              <w:r w:rsidR="00300A6C" w:rsidRPr="00E649AE">
                <w:rPr>
                  <w:rStyle w:val="Hyperlink"/>
                  <w:rFonts w:cs="Calibri"/>
                  <w:i/>
                  <w:lang w:val="en-GB" w:eastAsia="de-CH"/>
                </w:rPr>
                <w:t xml:space="preserve"> </w:t>
              </w:r>
            </w:hyperlink>
            <w:r w:rsidR="00300A6C">
              <w:rPr>
                <w:rFonts w:cs="Calibri"/>
                <w:i/>
                <w:color w:val="000000"/>
                <w:lang w:val="en-GB" w:eastAsia="de-CH"/>
              </w:rPr>
              <w:t>gilles.weidmann@fibl.org.</w:t>
            </w:r>
          </w:p>
        </w:tc>
      </w:tr>
      <w:bookmarkEnd w:id="0"/>
      <w:bookmarkEnd w:id="1"/>
      <w:tr w:rsidR="002371FD" w:rsidRPr="00B0416B" w:rsidTr="00642444">
        <w:trPr>
          <w:trHeight w:val="300"/>
        </w:trPr>
        <w:tc>
          <w:tcPr>
            <w:tcW w:w="7437" w:type="dxa"/>
            <w:gridSpan w:val="2"/>
            <w:noWrap/>
            <w:vAlign w:val="center"/>
          </w:tcPr>
          <w:p w:rsidR="002371FD" w:rsidRPr="00BC3B37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val="de-CH" w:eastAsia="de-CH"/>
              </w:rPr>
            </w:pPr>
            <w:r w:rsidRPr="00BC3B37">
              <w:rPr>
                <w:rFonts w:cs="Calibri"/>
                <w:b/>
                <w:bCs/>
                <w:color w:val="000000"/>
                <w:lang w:val="de-CH" w:eastAsia="de-CH"/>
              </w:rPr>
              <w:t xml:space="preserve">1. </w:t>
            </w:r>
            <w:r>
              <w:rPr>
                <w:rFonts w:cs="Calibri"/>
                <w:b/>
                <w:bCs/>
                <w:color w:val="000000"/>
                <w:lang w:val="de-CH" w:eastAsia="de-CH"/>
              </w:rPr>
              <w:t>Informations générales</w:t>
            </w:r>
          </w:p>
        </w:tc>
        <w:tc>
          <w:tcPr>
            <w:tcW w:w="1484" w:type="dxa"/>
            <w:gridSpan w:val="2"/>
            <w:vAlign w:val="center"/>
          </w:tcPr>
          <w:p w:rsidR="002371FD" w:rsidRPr="00BC3B37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val="de-CH"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Date :</w:t>
            </w:r>
          </w:p>
        </w:tc>
        <w:tc>
          <w:tcPr>
            <w:tcW w:w="4971" w:type="dxa"/>
            <w:gridSpan w:val="3"/>
            <w:vAlign w:val="center"/>
          </w:tcPr>
          <w:p w:rsidR="002371FD" w:rsidRPr="00B0416B" w:rsidRDefault="00C314F3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2371FD" w:rsidRPr="00B0416B" w:rsidTr="00123A58">
        <w:trPr>
          <w:trHeight w:val="300"/>
        </w:trPr>
        <w:tc>
          <w:tcPr>
            <w:tcW w:w="13892" w:type="dxa"/>
            <w:gridSpan w:val="7"/>
            <w:noWrap/>
            <w:vAlign w:val="center"/>
          </w:tcPr>
          <w:p w:rsidR="002371FD" w:rsidRPr="0027267C" w:rsidRDefault="002371FD" w:rsidP="00123A58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1.1. Organisation de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 xml:space="preserve"> validation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A6421D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Nom de l'organisation :</w:t>
            </w:r>
          </w:p>
        </w:tc>
        <w:bookmarkStart w:id="4" w:name="Text6"/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923A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4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Adresse :</w:t>
            </w:r>
          </w:p>
        </w:tc>
        <w:bookmarkStart w:id="5" w:name="Text7"/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66F9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5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Pays :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923A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6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Courrier électronique :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7"/>
          </w:p>
        </w:tc>
        <w:tc>
          <w:tcPr>
            <w:tcW w:w="1489" w:type="dxa"/>
            <w:gridSpan w:val="2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Site web :</w:t>
            </w:r>
          </w:p>
        </w:tc>
        <w:tc>
          <w:tcPr>
            <w:tcW w:w="4960" w:type="dxa"/>
            <w:gridSpan w:val="2"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8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3610EF" w:rsidRDefault="009A0117" w:rsidP="009A0117">
            <w:pPr>
              <w:spacing w:after="0" w:line="220" w:lineRule="exact"/>
              <w:rPr>
                <w:rFonts w:cs="Calibri"/>
                <w:color w:val="000000"/>
                <w:highlight w:val="yellow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Lieux</w:t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physiques :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9"/>
          </w:p>
        </w:tc>
      </w:tr>
      <w:tr w:rsidR="002371FD" w:rsidRPr="00B0416B" w:rsidTr="00123A58">
        <w:trPr>
          <w:trHeight w:val="326"/>
        </w:trPr>
        <w:tc>
          <w:tcPr>
            <w:tcW w:w="3118" w:type="dxa"/>
            <w:vMerge w:val="restart"/>
            <w:noWrap/>
            <w:vAlign w:val="center"/>
          </w:tcPr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Type d'</w:t>
            </w:r>
            <w:r w:rsidR="00642444" w:rsidRPr="0027267C">
              <w:rPr>
                <w:rFonts w:cs="Calibri"/>
                <w:color w:val="000000"/>
                <w:lang w:eastAsia="de-CH"/>
              </w:rPr>
              <w:t xml:space="preserve">organisation : </w:t>
            </w: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bookmarkStart w:id="10" w:name="Kontrollkästchen2"/>
        <w:tc>
          <w:tcPr>
            <w:tcW w:w="4325" w:type="dxa"/>
            <w:gridSpan w:val="2"/>
            <w:noWrap/>
            <w:vAlign w:val="center"/>
          </w:tcPr>
          <w:p w:rsidR="002371FD" w:rsidRPr="008B4B51" w:rsidRDefault="00C314F3" w:rsidP="001A3EA9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bookmarkEnd w:id="10"/>
            <w:r w:rsidR="002371FD">
              <w:rPr>
                <w:rFonts w:cs="Calibri"/>
                <w:color w:val="000000"/>
                <w:lang w:val="de-CH" w:eastAsia="de-CH"/>
              </w:rPr>
              <w:t xml:space="preserve"> Centre de</w:t>
            </w:r>
            <w:r w:rsidR="002371FD" w:rsidRPr="00367EB3">
              <w:rPr>
                <w:rFonts w:cs="Calibri"/>
                <w:color w:val="000000"/>
                <w:lang w:val="de-CH" w:eastAsia="de-CH"/>
              </w:rPr>
              <w:t xml:space="preserve"> formation </w:t>
            </w:r>
          </w:p>
        </w:tc>
        <w:tc>
          <w:tcPr>
            <w:tcW w:w="6449" w:type="dxa"/>
            <w:gridSpan w:val="4"/>
            <w:vAlign w:val="center"/>
          </w:tcPr>
          <w:p w:rsidR="002371FD" w:rsidRPr="00637ECE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642444" w:rsidRPr="00637ECE">
              <w:rPr>
                <w:rFonts w:cs="Calibri"/>
                <w:color w:val="000000"/>
                <w:lang w:eastAsia="de-CH"/>
              </w:rPr>
              <w:t xml:space="preserve"> Organisation d'</w:t>
            </w:r>
            <w:r w:rsidR="002371FD" w:rsidRPr="00637ECE">
              <w:rPr>
                <w:rFonts w:cs="Calibri"/>
                <w:color w:val="000000"/>
                <w:lang w:eastAsia="de-CH"/>
              </w:rPr>
              <w:t xml:space="preserve">agriculteurs, par exemple le </w:t>
            </w:r>
            <w:r w:rsidR="002371FD" w:rsidRPr="008B4B51">
              <w:rPr>
                <w:rFonts w:cs="Calibri"/>
                <w:color w:val="000000"/>
                <w:lang w:eastAsia="de-CH"/>
              </w:rPr>
              <w:t>Mouvement national de l'agriculture biologique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Service de conseil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Agence de certification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École d'</w:t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agriculture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Société commerciale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Université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autre</w:t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 xml:space="preserve">veuillez </w:t>
            </w:r>
            <w:r w:rsidR="002371FD" w:rsidRPr="009B7EF4">
              <w:rPr>
                <w:rFonts w:cs="Calibri"/>
                <w:i/>
                <w:color w:val="000000"/>
                <w:lang w:val="de-CH" w:eastAsia="de-CH"/>
              </w:rPr>
              <w:t>préciser</w:t>
            </w:r>
            <w:r w:rsidR="002371FD">
              <w:rPr>
                <w:rFonts w:cs="Calibri"/>
                <w:color w:val="000000"/>
                <w:lang w:val="de-CH" w:eastAsia="de-CH"/>
              </w:rPr>
              <w:t>)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1"/>
          </w:p>
        </w:tc>
      </w:tr>
      <w:tr w:rsidR="002371FD" w:rsidRPr="00212513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Les principaux</w:t>
            </w:r>
            <w:r w:rsidR="00642444">
              <w:rPr>
                <w:rFonts w:cs="Calibri"/>
                <w:color w:val="000000"/>
                <w:lang w:eastAsia="de-CH"/>
              </w:rPr>
              <w:t xml:space="preserve"> objectifs de</w:t>
            </w:r>
            <w:r>
              <w:rPr>
                <w:rFonts w:cs="Calibri"/>
                <w:color w:val="000000"/>
                <w:lang w:eastAsia="de-CH"/>
              </w:rPr>
              <w:t xml:space="preserve"> la </w:t>
            </w:r>
          </w:p>
          <w:p w:rsidR="002371FD" w:rsidRPr="009A0117" w:rsidRDefault="002371FD" w:rsidP="0064244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organisation : 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9A0117" w:rsidRDefault="00C314F3" w:rsidP="000923AF">
            <w:pPr>
              <w:spacing w:after="0" w:line="220" w:lineRule="exac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>
              <w:fldChar w:fldCharType="end"/>
            </w:r>
            <w:bookmarkEnd w:id="12"/>
          </w:p>
        </w:tc>
      </w:tr>
      <w:tr w:rsidR="002371FD" w:rsidTr="00123A58">
        <w:trPr>
          <w:trHeight w:val="300"/>
        </w:trPr>
        <w:tc>
          <w:tcPr>
            <w:tcW w:w="3118" w:type="dxa"/>
            <w:vMerge w:val="restart"/>
            <w:noWrap/>
          </w:tcPr>
          <w:p w:rsidR="002371FD" w:rsidRDefault="002371FD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Principaux domaines agro-écologiques de formation :</w:t>
            </w:r>
          </w:p>
        </w:tc>
        <w:tc>
          <w:tcPr>
            <w:tcW w:w="4319" w:type="dxa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Agriculture biologique</w:t>
            </w:r>
          </w:p>
        </w:tc>
        <w:tc>
          <w:tcPr>
            <w:tcW w:w="6455" w:type="dxa"/>
            <w:gridSpan w:val="5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Agriculture durable</w:t>
            </w:r>
          </w:p>
        </w:tc>
      </w:tr>
      <w:tr w:rsidR="002371FD" w:rsidTr="00123A58">
        <w:trPr>
          <w:trHeight w:val="300"/>
        </w:trPr>
        <w:tc>
          <w:tcPr>
            <w:tcW w:w="3118" w:type="dxa"/>
            <w:vMerge/>
            <w:vAlign w:val="center"/>
          </w:tcPr>
          <w:p w:rsidR="002371FD" w:rsidRDefault="002371FD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19" w:type="dxa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Agriculture de conservation</w:t>
            </w:r>
          </w:p>
        </w:tc>
        <w:tc>
          <w:tcPr>
            <w:tcW w:w="6455" w:type="dxa"/>
            <w:gridSpan w:val="5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 xml:space="preserve"> autre</w:t>
            </w:r>
            <w:r w:rsidR="009B7EF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9B7EF4">
              <w:rPr>
                <w:rFonts w:cs="Calibri"/>
                <w:color w:val="000000"/>
                <w:lang w:val="de-CH" w:eastAsia="de-CH"/>
              </w:rPr>
              <w:t>)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 xml:space="preserve">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3"/>
          </w:p>
        </w:tc>
      </w:tr>
      <w:tr w:rsidR="002371FD" w:rsidRPr="00B0416B" w:rsidTr="00123A58">
        <w:trPr>
          <w:gridAfter w:val="4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Nombre de stagiaires par an :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125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bookmarkEnd w:id="14"/>
          </w:p>
        </w:tc>
      </w:tr>
      <w:tr w:rsidR="00642444" w:rsidRPr="00B0416B" w:rsidTr="00123A58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color w:val="000000"/>
                <w:lang w:eastAsia="de-CH"/>
              </w:rPr>
              <w:t>Profil des</w:t>
            </w:r>
            <w:r w:rsidR="006E6685">
              <w:rPr>
                <w:rFonts w:cs="Calibri"/>
                <w:color w:val="000000"/>
                <w:lang w:eastAsia="de-CH"/>
              </w:rPr>
              <w:t xml:space="preserve"> formatrices /</w:t>
            </w:r>
            <w:r w:rsidRPr="00642444">
              <w:rPr>
                <w:rFonts w:cs="Calibri"/>
                <w:color w:val="000000"/>
                <w:lang w:eastAsia="de-CH"/>
              </w:rPr>
              <w:t xml:space="preserve"> formateurs :</w:t>
            </w:r>
          </w:p>
          <w:p w:rsidR="00642444" w:rsidRP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642444" w:rsidRPr="00642444" w:rsidRDefault="00C314F3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642444" w:rsidRPr="00642444">
              <w:rPr>
                <w:rFonts w:cs="Calibri"/>
                <w:color w:val="000000"/>
                <w:lang w:val="de-CH" w:eastAsia="de-CH"/>
              </w:rPr>
              <w:t xml:space="preserve"> Des agriculteurs formés au plomb</w:t>
            </w:r>
          </w:p>
        </w:tc>
        <w:tc>
          <w:tcPr>
            <w:tcW w:w="6449" w:type="dxa"/>
            <w:gridSpan w:val="4"/>
            <w:vAlign w:val="center"/>
          </w:tcPr>
          <w:p w:rsidR="00642444" w:rsidRPr="00642444" w:rsidRDefault="00C314F3" w:rsidP="00212513">
            <w:pPr>
              <w:spacing w:after="0" w:line="220" w:lineRule="exact"/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642444" w:rsidRPr="00642444">
              <w:rPr>
                <w:rFonts w:cs="Calibri"/>
                <w:color w:val="000000"/>
                <w:lang w:eastAsia="de-CH"/>
              </w:rPr>
              <w:t xml:space="preserve"> Agronomes africains</w:t>
            </w:r>
          </w:p>
        </w:tc>
      </w:tr>
      <w:tr w:rsidR="00642444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642444" w:rsidRP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642444" w:rsidRPr="00642444" w:rsidRDefault="00C314F3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642444" w:rsidRPr="00642444">
              <w:rPr>
                <w:rFonts w:cs="Calibri"/>
                <w:color w:val="000000"/>
                <w:lang w:eastAsia="de-CH"/>
              </w:rPr>
              <w:t xml:space="preserve"> Agronomes d'outre-mer</w:t>
            </w:r>
          </w:p>
        </w:tc>
        <w:tc>
          <w:tcPr>
            <w:tcW w:w="6449" w:type="dxa"/>
            <w:gridSpan w:val="4"/>
            <w:vAlign w:val="center"/>
          </w:tcPr>
          <w:p w:rsidR="00642444" w:rsidRPr="00642444" w:rsidRDefault="00C314F3" w:rsidP="00212513">
            <w:pPr>
              <w:spacing w:after="0" w:line="220" w:lineRule="exact"/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 xml:space="preserve"> autre</w:t>
            </w:r>
            <w:r w:rsidR="009B7EF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9B7EF4">
              <w:rPr>
                <w:rFonts w:cs="Calibri"/>
                <w:color w:val="000000"/>
                <w:lang w:val="de-CH" w:eastAsia="de-CH"/>
              </w:rPr>
              <w:t>)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 xml:space="preserve">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5"/>
          </w:p>
        </w:tc>
      </w:tr>
    </w:tbl>
    <w:p w:rsidR="002371FD" w:rsidRDefault="002371FD" w:rsidP="009B7EF4">
      <w:pPr>
        <w:spacing w:after="0"/>
      </w:pPr>
    </w:p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4325"/>
        <w:gridCol w:w="1772"/>
        <w:gridCol w:w="4677"/>
      </w:tblGrid>
      <w:tr w:rsidR="002371FD" w:rsidRPr="00B0416B" w:rsidTr="00642444">
        <w:trPr>
          <w:trHeight w:val="300"/>
        </w:trPr>
        <w:tc>
          <w:tcPr>
            <w:tcW w:w="13892" w:type="dxa"/>
            <w:gridSpan w:val="4"/>
            <w:noWrap/>
            <w:vAlign w:val="center"/>
          </w:tcPr>
          <w:p w:rsidR="002371FD" w:rsidRPr="0027267C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1.2. Format</w:t>
            </w:r>
            <w:r w:rsidR="006E6685">
              <w:rPr>
                <w:rFonts w:cs="Calibri"/>
                <w:b/>
                <w:bCs/>
                <w:color w:val="000000"/>
                <w:lang w:eastAsia="de-CH"/>
              </w:rPr>
              <w:t>rice / Format</w:t>
            </w: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eur</w:t>
            </w:r>
          </w:p>
        </w:tc>
      </w:tr>
      <w:tr w:rsidR="002371FD" w:rsidRPr="00B0416B" w:rsidTr="00642444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Nom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:</w:t>
            </w:r>
          </w:p>
        </w:tc>
        <w:tc>
          <w:tcPr>
            <w:tcW w:w="4325" w:type="dxa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16"/>
          </w:p>
        </w:tc>
        <w:tc>
          <w:tcPr>
            <w:tcW w:w="1772" w:type="dxa"/>
            <w:vAlign w:val="center"/>
          </w:tcPr>
          <w:p w:rsidR="002371FD" w:rsidRPr="00B0416B" w:rsidRDefault="002371FD" w:rsidP="00E50AC1">
            <w:pPr>
              <w:spacing w:after="0" w:line="220" w:lineRule="exact"/>
            </w:pPr>
            <w:r>
              <w:rPr>
                <w:rFonts w:cs="Calibri"/>
                <w:color w:val="000000"/>
                <w:lang w:eastAsia="de-CH"/>
              </w:rPr>
              <w:t>Autres fonctions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:</w:t>
            </w:r>
          </w:p>
        </w:tc>
        <w:tc>
          <w:tcPr>
            <w:tcW w:w="4677" w:type="dxa"/>
            <w:vAlign w:val="center"/>
          </w:tcPr>
          <w:p w:rsidR="002371FD" w:rsidRPr="00B0416B" w:rsidRDefault="00C314F3" w:rsidP="00E50AC1">
            <w:pPr>
              <w:spacing w:after="0" w:line="220" w:lineRule="exac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42444" w:rsidRPr="00B0416B" w:rsidTr="00642444">
        <w:trPr>
          <w:gridAfter w:val="2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642444" w:rsidRPr="00642444" w:rsidRDefault="00642444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color w:val="000000"/>
                <w:lang w:eastAsia="de-CH"/>
              </w:rPr>
              <w:t>Expérience de formation (années) :</w:t>
            </w:r>
          </w:p>
        </w:tc>
        <w:tc>
          <w:tcPr>
            <w:tcW w:w="4325" w:type="dxa"/>
            <w:noWrap/>
            <w:vAlign w:val="center"/>
          </w:tcPr>
          <w:p w:rsidR="00642444" w:rsidRPr="00642444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18"/>
          </w:p>
        </w:tc>
      </w:tr>
    </w:tbl>
    <w:p w:rsidR="009B7EF4" w:rsidRDefault="009B7EF4" w:rsidP="009B7EF4">
      <w:pPr>
        <w:spacing w:after="0"/>
      </w:pPr>
      <w:r>
        <w:br w:type="page"/>
      </w:r>
    </w:p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2797"/>
        <w:gridCol w:w="1528"/>
        <w:gridCol w:w="1271"/>
        <w:gridCol w:w="2342"/>
        <w:gridCol w:w="2836"/>
      </w:tblGrid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642444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b/>
                <w:bCs/>
                <w:color w:val="000000"/>
                <w:lang w:eastAsia="de-CH"/>
              </w:rPr>
              <w:lastRenderedPageBreak/>
              <w:t>1.3. Stagiaires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2371FD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Catégories de stagiaires :</w:t>
            </w:r>
          </w:p>
          <w:p w:rsidR="002371FD" w:rsidRPr="00BC3B37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eastAsia="de-CH"/>
              </w:rPr>
              <w:t xml:space="preserve"> Agriculteurs</w:t>
            </w:r>
          </w:p>
        </w:tc>
        <w:tc>
          <w:tcPr>
            <w:tcW w:w="2799" w:type="dxa"/>
            <w:gridSpan w:val="2"/>
            <w:vAlign w:val="center"/>
          </w:tcPr>
          <w:p w:rsidR="002371FD" w:rsidRPr="00BC3B37" w:rsidRDefault="00C314F3" w:rsidP="00337920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337920">
              <w:rPr>
                <w:rFonts w:cs="Calibri"/>
                <w:color w:val="000000"/>
                <w:lang w:eastAsia="de-CH"/>
              </w:rPr>
              <w:t xml:space="preserve"> A</w:t>
            </w:r>
            <w:r w:rsidR="002371FD" w:rsidRPr="00BC3B37">
              <w:rPr>
                <w:rFonts w:cs="Calibri"/>
                <w:color w:val="000000"/>
                <w:lang w:eastAsia="de-CH"/>
              </w:rPr>
              <w:t xml:space="preserve">griculteurs </w:t>
            </w:r>
            <w:r w:rsidR="00337920">
              <w:rPr>
                <w:rFonts w:cs="Calibri"/>
                <w:color w:val="000000"/>
                <w:lang w:eastAsia="de-CH"/>
              </w:rPr>
              <w:t>guides</w:t>
            </w:r>
          </w:p>
        </w:tc>
        <w:tc>
          <w:tcPr>
            <w:tcW w:w="2342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Formateurs</w:t>
            </w:r>
          </w:p>
        </w:tc>
        <w:tc>
          <w:tcPr>
            <w:tcW w:w="2836" w:type="dxa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eastAsia="de-CH"/>
              </w:rPr>
              <w:t xml:space="preserve"> Étudiants des écoles professionnelles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BC3B37">
              <w:rPr>
                <w:rFonts w:cs="Calibri"/>
                <w:color w:val="000000"/>
                <w:lang w:eastAsia="de-CH"/>
              </w:rPr>
              <w:t xml:space="preserve"> Étudiants universitaires</w:t>
            </w:r>
          </w:p>
        </w:tc>
        <w:tc>
          <w:tcPr>
            <w:tcW w:w="7977" w:type="dxa"/>
            <w:gridSpan w:val="4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555AB4" w:rsidRPr="00BC3B37">
              <w:rPr>
                <w:rFonts w:cs="Calibri"/>
                <w:color w:val="000000"/>
                <w:lang w:val="de-CH" w:eastAsia="de-CH"/>
              </w:rPr>
              <w:t xml:space="preserve"> autre</w:t>
            </w:r>
            <w:r w:rsidR="00555AB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555AB4" w:rsidRPr="009B7EF4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555AB4">
              <w:rPr>
                <w:rFonts w:cs="Calibri"/>
                <w:color w:val="000000"/>
                <w:lang w:val="de-CH" w:eastAsia="de-CH"/>
              </w:rPr>
              <w:t>)</w:t>
            </w:r>
            <w:r w:rsidR="00555AB4" w:rsidRPr="00BC3B37">
              <w:rPr>
                <w:rFonts w:cs="Calibri"/>
                <w:color w:val="000000"/>
                <w:lang w:val="de-CH" w:eastAsia="de-CH"/>
              </w:rPr>
              <w:t xml:space="preserve">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9"/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BC3B37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Les connaissances des stagiaires en matière d'agriculture biologique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:</w:t>
            </w: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Aucune connaissance</w:t>
            </w:r>
          </w:p>
        </w:tc>
        <w:tc>
          <w:tcPr>
            <w:tcW w:w="2799" w:type="dxa"/>
            <w:gridSpan w:val="2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Connaissances de base</w:t>
            </w:r>
          </w:p>
        </w:tc>
        <w:tc>
          <w:tcPr>
            <w:tcW w:w="2342" w:type="dxa"/>
            <w:noWrap/>
            <w:vAlign w:val="center"/>
          </w:tcPr>
          <w:p w:rsidR="002371FD" w:rsidRPr="00BC3B37" w:rsidRDefault="00C314F3" w:rsidP="00477B8A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Bonne connaissance</w:t>
            </w:r>
          </w:p>
        </w:tc>
        <w:tc>
          <w:tcPr>
            <w:tcW w:w="2836" w:type="dxa"/>
            <w:vAlign w:val="center"/>
          </w:tcPr>
          <w:p w:rsidR="002371FD" w:rsidRPr="00BC3B37" w:rsidRDefault="00C314F3" w:rsidP="00477B8A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Excellente connaissance</w:t>
            </w: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D77B50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27267C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1.4. Contexte de la formation</w:t>
            </w: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Titre de la formation (dans laquelle le manuel de formation a été testé) :</w:t>
            </w:r>
            <w:r w:rsidR="00C314F3"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C314F3"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 w:rsidR="00C314F3">
              <w:rPr>
                <w:rFonts w:cs="Calibri"/>
                <w:color w:val="000000"/>
                <w:lang w:eastAsia="de-CH"/>
              </w:rPr>
            </w:r>
            <w:r w:rsidR="00C314F3">
              <w:rPr>
                <w:rFonts w:cs="Calibri"/>
                <w:color w:val="000000"/>
                <w:lang w:eastAsia="de-CH"/>
              </w:rPr>
              <w:fldChar w:fldCharType="separate"/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 xml:space="preserve"> 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color w:val="000000"/>
                <w:lang w:eastAsia="de-CH"/>
              </w:rPr>
              <w:fldChar w:fldCharType="end"/>
            </w:r>
            <w:bookmarkEnd w:id="20"/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2371FD" w:rsidRDefault="002371FD" w:rsidP="00646026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Type de formation :</w:t>
            </w:r>
          </w:p>
          <w:p w:rsidR="002371FD" w:rsidRPr="0027267C" w:rsidRDefault="002371FD" w:rsidP="00646026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27267C">
              <w:rPr>
                <w:rFonts w:cs="Calibri"/>
                <w:color w:val="000000"/>
                <w:lang w:eastAsia="de-CH"/>
              </w:rPr>
              <w:t xml:space="preserve"> Formation en plein air / Journée sur le terrain</w:t>
            </w:r>
          </w:p>
        </w:tc>
        <w:tc>
          <w:tcPr>
            <w:tcW w:w="6449" w:type="dxa"/>
            <w:gridSpan w:val="3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E06213">
              <w:rPr>
                <w:rFonts w:cs="Calibri"/>
                <w:color w:val="000000"/>
                <w:lang w:eastAsia="de-CH"/>
              </w:rPr>
              <w:t xml:space="preserve"> Formation en salle</w:t>
            </w:r>
            <w:r w:rsidR="002371FD">
              <w:rPr>
                <w:rFonts w:cs="Calibri"/>
                <w:color w:val="000000"/>
                <w:lang w:eastAsia="de-CH"/>
              </w:rPr>
              <w:t xml:space="preserve"> sans</w:t>
            </w:r>
            <w:r w:rsidR="002371FD" w:rsidRPr="00E06213">
              <w:rPr>
                <w:rFonts w:cs="Calibri"/>
                <w:color w:val="000000"/>
                <w:lang w:eastAsia="de-CH"/>
              </w:rPr>
              <w:t xml:space="preserve"> rétroprojection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E062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 w:rsidRPr="00E06213">
              <w:rPr>
                <w:rFonts w:cs="Calibri"/>
                <w:color w:val="000000"/>
                <w:lang w:eastAsia="de-CH"/>
              </w:rPr>
              <w:t xml:space="preserve"> Formation en salle avec rétroprojection</w:t>
            </w:r>
          </w:p>
        </w:tc>
        <w:tc>
          <w:tcPr>
            <w:tcW w:w="6449" w:type="dxa"/>
            <w:gridSpan w:val="3"/>
            <w:noWrap/>
            <w:vAlign w:val="center"/>
          </w:tcPr>
          <w:p w:rsidR="002371FD" w:rsidRPr="00E062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2371FD">
              <w:rPr>
                <w:rFonts w:cs="Calibri"/>
                <w:color w:val="000000"/>
                <w:lang w:eastAsia="de-CH"/>
              </w:rPr>
              <w:t xml:space="preserve"> autre </w:t>
            </w:r>
            <w:r w:rsidR="002371FD">
              <w:rPr>
                <w:rFonts w:cs="Calibri"/>
                <w:color w:val="000000"/>
                <w:lang w:val="de-CH" w:eastAsia="de-CH"/>
              </w:rPr>
              <w:t>(</w:t>
            </w:r>
            <w:r w:rsidR="00CC46C0" w:rsidRPr="00CC46C0">
              <w:rPr>
                <w:rFonts w:cs="Calibri"/>
                <w:i/>
                <w:color w:val="000000"/>
                <w:lang w:val="de-CH" w:eastAsia="de-CH"/>
              </w:rPr>
              <w:t xml:space="preserve">veuillez </w:t>
            </w:r>
            <w:r w:rsidR="002371FD" w:rsidRPr="00CC46C0">
              <w:rPr>
                <w:rFonts w:cs="Calibri"/>
                <w:i/>
                <w:color w:val="000000"/>
                <w:lang w:val="de-CH" w:eastAsia="de-CH"/>
              </w:rPr>
              <w:t>préciser</w:t>
            </w:r>
            <w:r w:rsidR="002371FD">
              <w:rPr>
                <w:rFonts w:cs="Calibri"/>
                <w:color w:val="000000"/>
                <w:lang w:val="de-CH" w:eastAsia="de-CH"/>
              </w:rPr>
              <w:t>)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1"/>
          </w:p>
        </w:tc>
      </w:tr>
      <w:tr w:rsidR="002371FD" w:rsidRPr="00B0416B" w:rsidTr="00555AB4">
        <w:trPr>
          <w:gridAfter w:val="3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2371FD" w:rsidRDefault="002371FD" w:rsidP="0027267C">
            <w:pPr>
              <w:spacing w:after="0" w:line="220" w:lineRule="exact"/>
              <w:rPr>
                <w:rFonts w:cs="Calibri"/>
                <w:b/>
                <w:bCs/>
                <w:color w:val="000000"/>
                <w:lang w:val="de-CH"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Durée de la formation : 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>
              <w:rPr>
                <w:rFonts w:cs="Calibri"/>
                <w:color w:val="000000"/>
                <w:lang w:eastAsia="de-CH"/>
              </w:rPr>
              <w:t>  jours</w:t>
            </w:r>
          </w:p>
        </w:tc>
      </w:tr>
    </w:tbl>
    <w:p w:rsidR="00555AB4" w:rsidRDefault="00555AB4" w:rsidP="00555AB4">
      <w:pPr>
        <w:spacing w:after="0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991"/>
        <w:gridCol w:w="2276"/>
        <w:gridCol w:w="2276"/>
        <w:gridCol w:w="2276"/>
        <w:gridCol w:w="2276"/>
        <w:gridCol w:w="2136"/>
      </w:tblGrid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BC3B37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lastRenderedPageBreak/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. Retour d'information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sur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le manuel de formation et les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autres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outils</w:t>
            </w:r>
          </w:p>
        </w:tc>
      </w:tr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071D0D" w:rsidRDefault="002371FD" w:rsidP="00127AD2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 xml:space="preserve">1. 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Retour d'information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sur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le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manuel de formation</w:t>
            </w:r>
          </w:p>
        </w:tc>
      </w:tr>
      <w:tr w:rsidR="00642444" w:rsidRPr="00B0416B" w:rsidTr="00F92B58">
        <w:trPr>
          <w:trHeight w:val="797"/>
        </w:trPr>
        <w:tc>
          <w:tcPr>
            <w:tcW w:w="2692" w:type="dxa"/>
            <w:gridSpan w:val="2"/>
            <w:noWrap/>
          </w:tcPr>
          <w:p w:rsidR="00642444" w:rsidRPr="00B0416B" w:rsidRDefault="00642444" w:rsidP="00E50AC1">
            <w:pPr>
              <w:spacing w:after="0" w:line="220" w:lineRule="exact"/>
            </w:pPr>
            <w:r w:rsidRPr="00B0416B">
              <w:t>Qu'est-ce qui a été testé ?</w:t>
            </w:r>
          </w:p>
        </w:tc>
        <w:tc>
          <w:tcPr>
            <w:tcW w:w="2276" w:type="dxa"/>
            <w:noWrap/>
          </w:tcPr>
          <w:p w:rsidR="00642444" w:rsidRPr="00B0416B" w:rsidRDefault="00642444" w:rsidP="00E50AC1">
            <w:pPr>
              <w:spacing w:after="0" w:line="220" w:lineRule="exact"/>
            </w:pPr>
            <w:r w:rsidRPr="00B0416B">
              <w:t xml:space="preserve">Comment a-t-elle été utilisée et testée ? </w:t>
            </w:r>
          </w:p>
        </w:tc>
        <w:tc>
          <w:tcPr>
            <w:tcW w:w="227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>Quelle est son utilité (concept</w:t>
            </w:r>
            <w:r>
              <w:t xml:space="preserve">, </w:t>
            </w:r>
            <w:r w:rsidRPr="00B0416B">
              <w:t>structure</w:t>
            </w:r>
            <w:r>
              <w:t xml:space="preserve"> et présentation</w:t>
            </w:r>
            <w:r w:rsidRPr="00B0416B">
              <w:t>) ?</w:t>
            </w:r>
          </w:p>
        </w:tc>
        <w:tc>
          <w:tcPr>
            <w:tcW w:w="227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Quelle </w:t>
            </w:r>
            <w:r>
              <w:t>est</w:t>
            </w:r>
            <w:r w:rsidRPr="00B0416B">
              <w:t xml:space="preserve"> la pertinence de ces informations ?</w:t>
            </w:r>
          </w:p>
        </w:tc>
        <w:tc>
          <w:tcPr>
            <w:tcW w:w="2276" w:type="dxa"/>
          </w:tcPr>
          <w:p w:rsidR="00D13D80" w:rsidRDefault="00642444" w:rsidP="00D13D80">
            <w:pPr>
              <w:spacing w:after="0" w:line="220" w:lineRule="exact"/>
            </w:pPr>
            <w:r w:rsidRPr="00B0416B">
              <w:t xml:space="preserve">Quelle </w:t>
            </w:r>
            <w:r>
              <w:t xml:space="preserve">est </w:t>
            </w:r>
            <w:r w:rsidRPr="00B0416B">
              <w:t xml:space="preserve">l'utilité </w:t>
            </w:r>
          </w:p>
          <w:p w:rsidR="00642444" w:rsidRPr="00B0416B" w:rsidRDefault="00642444" w:rsidP="00D13D80">
            <w:pPr>
              <w:spacing w:after="0" w:line="220" w:lineRule="exact"/>
            </w:pPr>
            <w:r w:rsidRPr="00B0416B">
              <w:t>les recommandations didactiques ?</w:t>
            </w:r>
          </w:p>
        </w:tc>
        <w:tc>
          <w:tcPr>
            <w:tcW w:w="213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Quelle </w:t>
            </w:r>
            <w:r>
              <w:t>est</w:t>
            </w:r>
            <w:r w:rsidRPr="00B0416B">
              <w:t xml:space="preserve"> l'utilité des illustrations ?</w:t>
            </w:r>
          </w:p>
        </w:tc>
      </w:tr>
      <w:tr w:rsidR="002371FD" w:rsidRPr="00B0416B" w:rsidTr="00332373">
        <w:trPr>
          <w:trHeight w:val="300"/>
        </w:trPr>
        <w:tc>
          <w:tcPr>
            <w:tcW w:w="2692" w:type="dxa"/>
            <w:gridSpan w:val="2"/>
            <w:noWrap/>
            <w:vAlign w:val="center"/>
          </w:tcPr>
          <w:p w:rsidR="002371FD" w:rsidRPr="00B0416B" w:rsidRDefault="002371FD" w:rsidP="00674DEA">
            <w:pPr>
              <w:spacing w:after="0" w:line="220" w:lineRule="exact"/>
            </w:pP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Veuillez indiquer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le titre et le 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>numéro.</w:t>
            </w:r>
          </w:p>
        </w:tc>
        <w:tc>
          <w:tcPr>
            <w:tcW w:w="11240" w:type="dxa"/>
            <w:gridSpan w:val="5"/>
            <w:noWrap/>
          </w:tcPr>
          <w:p w:rsidR="002371FD" w:rsidRPr="00F45B03" w:rsidRDefault="002371FD" w:rsidP="00332373">
            <w:pPr>
              <w:spacing w:after="60" w:line="220" w:lineRule="exact"/>
              <w:rPr>
                <w:i/>
              </w:rPr>
            </w:pPr>
            <w:r w:rsidRPr="00F45B03">
              <w:rPr>
                <w:i/>
              </w:rPr>
              <w:t xml:space="preserve">Veuillez indiquer le numéro de la </w:t>
            </w:r>
            <w:r>
              <w:rPr>
                <w:i/>
              </w:rPr>
              <w:t xml:space="preserve">catégorie la mieux adaptée </w:t>
            </w:r>
            <w:r w:rsidR="00332373">
              <w:rPr>
                <w:i/>
              </w:rPr>
              <w:t xml:space="preserve">dans la colonne correspondante. </w:t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642444" w:rsidRPr="00B0416B" w:rsidTr="00F92B58">
        <w:trPr>
          <w:trHeight w:val="3015"/>
        </w:trPr>
        <w:tc>
          <w:tcPr>
            <w:tcW w:w="2692" w:type="dxa"/>
            <w:gridSpan w:val="2"/>
          </w:tcPr>
          <w:p w:rsidR="00642444" w:rsidRPr="00B0416B" w:rsidRDefault="00642444" w:rsidP="00E50AC1">
            <w:pPr>
              <w:spacing w:line="220" w:lineRule="exact"/>
            </w:pPr>
            <w:r w:rsidRPr="00B0416B">
              <w:t>Catégories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En tant que source d'information propre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Comme source d'amélioration des matériels de formation existants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Entre autres sources pour la préparation d'un nouveau cours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En tant que source unique pour la formation utilisant uniquement des parties de modules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En tant que source unique pour la formation utilisant des modules entiers et les outils correspondants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Pas du tout utile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Uniquement utile avec des adaptations majeures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Partiellement utile avec quelques adaptations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Assez utile avec des adaptations mineures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Très utile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Sans objet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Partiellement pertinent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Pertinent, mais trop général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Principalement pertinent et applicable, mais avec quelques lacunes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Très pertinent et applicable</w:t>
            </w:r>
          </w:p>
        </w:tc>
        <w:tc>
          <w:tcPr>
            <w:tcW w:w="2276" w:type="dxa"/>
            <w:noWrap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Pas du tout utile, car non pertinent et non applicable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2 Partiellement utile, mais pas assez précis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Assez utile, mais améliorable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Utile, mais en nombre insuffisant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Très utile comme très encourageant</w:t>
            </w:r>
          </w:p>
        </w:tc>
        <w:tc>
          <w:tcPr>
            <w:tcW w:w="213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Inutile, car non compréhensible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2 Dans certains cas, utile, mais avec un potentiel d'amélioration important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Partiellement utile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Utile ; quelques améliorations sont nécessaires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Très utile, sans recommandation d'amélioration</w:t>
            </w:r>
          </w:p>
        </w:tc>
      </w:tr>
    </w:tbl>
    <w:p w:rsidR="00E6351D" w:rsidRDefault="00555AB4" w:rsidP="00555AB4">
      <w:pPr>
        <w:spacing w:after="0"/>
      </w:pPr>
      <w:r>
        <w:lastRenderedPageBreak/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992"/>
        <w:gridCol w:w="2276"/>
        <w:gridCol w:w="2276"/>
        <w:gridCol w:w="2276"/>
        <w:gridCol w:w="2276"/>
        <w:gridCol w:w="2134"/>
      </w:tblGrid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071D0D" w:rsidRDefault="002371FD" w:rsidP="000D307B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lastRenderedPageBreak/>
              <w:br w:type="page"/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 xml:space="preserve">2. 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Réactions aux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brochures et aux fiches d'information</w:t>
            </w:r>
          </w:p>
        </w:tc>
      </w:tr>
      <w:tr w:rsidR="00E6351D" w:rsidRPr="00B0416B" w:rsidTr="00F92B58">
        <w:trPr>
          <w:trHeight w:val="954"/>
        </w:trPr>
        <w:tc>
          <w:tcPr>
            <w:tcW w:w="2694" w:type="dxa"/>
            <w:gridSpan w:val="2"/>
            <w:noWrap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>Qu'est-ce qui a été testé ?</w:t>
            </w:r>
          </w:p>
        </w:tc>
        <w:tc>
          <w:tcPr>
            <w:tcW w:w="2276" w:type="dxa"/>
            <w:noWrap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>Comment a-t-elle été utilisée et testée ?</w:t>
            </w:r>
          </w:p>
        </w:tc>
        <w:tc>
          <w:tcPr>
            <w:tcW w:w="2276" w:type="dxa"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>Quelle est son utilité (</w:t>
            </w:r>
            <w:r>
              <w:t>concept</w:t>
            </w:r>
            <w:r w:rsidRPr="00B0416B">
              <w:t xml:space="preserve"> et mise en page) ?</w:t>
            </w:r>
          </w:p>
        </w:tc>
        <w:tc>
          <w:tcPr>
            <w:tcW w:w="2276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Quelle est la pertinence </w:t>
            </w:r>
          </w:p>
          <w:p w:rsidR="00E6351D" w:rsidRPr="00B0416B" w:rsidRDefault="00E6351D" w:rsidP="00D13D80">
            <w:pPr>
              <w:spacing w:after="0" w:line="220" w:lineRule="exact"/>
            </w:pPr>
            <w:r w:rsidRPr="00B0416B">
              <w:t>l'information ?</w:t>
            </w:r>
          </w:p>
        </w:tc>
        <w:tc>
          <w:tcPr>
            <w:tcW w:w="2276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Quelle est l'utilité </w:t>
            </w:r>
          </w:p>
          <w:p w:rsidR="00E6351D" w:rsidRPr="00B0416B" w:rsidRDefault="00E6351D" w:rsidP="00D13D80">
            <w:pPr>
              <w:spacing w:after="0" w:line="220" w:lineRule="exact"/>
            </w:pPr>
            <w:r>
              <w:t xml:space="preserve">les recommandations didactiques ? </w:t>
            </w:r>
            <w:r w:rsidRPr="00B0416B">
              <w:t>(uniquement les brochures)</w:t>
            </w:r>
          </w:p>
        </w:tc>
        <w:tc>
          <w:tcPr>
            <w:tcW w:w="2134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Quelle est l'utilité </w:t>
            </w:r>
          </w:p>
          <w:p w:rsidR="00E6351D" w:rsidRPr="00B0416B" w:rsidRDefault="00E6351D" w:rsidP="00D13D80">
            <w:pPr>
              <w:spacing w:after="0" w:line="220" w:lineRule="exact"/>
            </w:pPr>
            <w:r w:rsidRPr="00B0416B">
              <w:t>les illustrations ?</w:t>
            </w:r>
          </w:p>
        </w:tc>
      </w:tr>
      <w:tr w:rsidR="002371FD" w:rsidRPr="00B0416B" w:rsidTr="00F92B58">
        <w:trPr>
          <w:trHeight w:val="300"/>
        </w:trPr>
        <w:tc>
          <w:tcPr>
            <w:tcW w:w="2694" w:type="dxa"/>
            <w:gridSpan w:val="2"/>
            <w:noWrap/>
          </w:tcPr>
          <w:p w:rsidR="002371FD" w:rsidRPr="00B0416B" w:rsidRDefault="002371FD" w:rsidP="00742AB4">
            <w:pPr>
              <w:spacing w:after="0" w:line="220" w:lineRule="exact"/>
            </w:pP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Veuillez indiquer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le titre et le 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>numéro.</w:t>
            </w:r>
          </w:p>
        </w:tc>
        <w:tc>
          <w:tcPr>
            <w:tcW w:w="11238" w:type="dxa"/>
            <w:gridSpan w:val="5"/>
            <w:noWrap/>
          </w:tcPr>
          <w:p w:rsidR="002371FD" w:rsidRPr="00F45B03" w:rsidRDefault="002371FD" w:rsidP="00477B8A">
            <w:pPr>
              <w:spacing w:after="60" w:line="220" w:lineRule="exact"/>
              <w:rPr>
                <w:i/>
              </w:rPr>
            </w:pPr>
            <w:r w:rsidRPr="00F45B03">
              <w:rPr>
                <w:i/>
              </w:rPr>
              <w:t xml:space="preserve">Veuillez indiquer le numéro de la </w:t>
            </w:r>
            <w:r>
              <w:rPr>
                <w:i/>
              </w:rPr>
              <w:t xml:space="preserve">catégorie la mieux adaptée </w:t>
            </w:r>
            <w:r w:rsidR="00332373">
              <w:rPr>
                <w:i/>
              </w:rPr>
              <w:t xml:space="preserve">dans la colonne correspondante. </w:t>
            </w:r>
          </w:p>
        </w:tc>
      </w:tr>
      <w:tr w:rsidR="00E6351D" w:rsidRPr="00B0416B" w:rsidTr="00F92B58">
        <w:trPr>
          <w:trHeight w:val="387"/>
        </w:trPr>
        <w:tc>
          <w:tcPr>
            <w:tcW w:w="1702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367EB3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E6351D" w:rsidRPr="00B0416B" w:rsidTr="00F92B58">
        <w:trPr>
          <w:trHeight w:val="3282"/>
        </w:trPr>
        <w:tc>
          <w:tcPr>
            <w:tcW w:w="2694" w:type="dxa"/>
            <w:gridSpan w:val="2"/>
          </w:tcPr>
          <w:p w:rsidR="00E6351D" w:rsidRPr="00B0416B" w:rsidRDefault="00E6351D" w:rsidP="00742AB4">
            <w:pPr>
              <w:spacing w:line="220" w:lineRule="exact"/>
            </w:pPr>
            <w:r w:rsidRPr="00B0416B">
              <w:t>Catégories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En tant que source d'information propre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Comme source pour la création de son propre matériel de formation 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En tant qu'outil de moindre importance pour informer les agriculteurs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Comme un outil parmi d'autres pour informer les agriculteurs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Comme seul outil d'information des agriculteurs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Pas du tout utile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Uniquement utile aux agriculteurs avec l'appui important d'un formateur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Uniquement utile aux agriculteurs avec l'aide d'un formateur ; adaptations de base majeures nécessaires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Utile pour la lecture indépendante par des agriculteurs instruits uniquement ; potentiel d'amélioration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Très utile, également pour la lecture indépendante par les agriculteurs, car très attrayant et bien conçu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Sans objet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Partiellement pertinent 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Pertinent, mais trop général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Principalement pertinent et applicable, mais avec quelques lacunes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Très pertinent et applicable</w:t>
            </w:r>
          </w:p>
        </w:tc>
        <w:tc>
          <w:tcPr>
            <w:tcW w:w="2276" w:type="dxa"/>
            <w:noWrap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Pas du tout utile, car non pertinent et non applicable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Partiellement utile, mais pas assez précis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Assez utile, mais améliorable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Utile, mais doit être amélioré</w:t>
            </w:r>
          </w:p>
          <w:p w:rsidR="00E6351D" w:rsidRPr="006E6685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val="de-CH" w:eastAsia="de-CH"/>
              </w:rPr>
            </w:pPr>
            <w:r w:rsidRPr="006E6685">
              <w:rPr>
                <w:rFonts w:cs="Calibri"/>
                <w:color w:val="000000"/>
                <w:sz w:val="16"/>
                <w:szCs w:val="16"/>
                <w:lang w:val="de-CH" w:eastAsia="de-CH"/>
              </w:rPr>
              <w:t>5 Très utile en nombre et en qualité</w:t>
            </w:r>
          </w:p>
        </w:tc>
        <w:tc>
          <w:tcPr>
            <w:tcW w:w="2134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Inutile, car non compréhensible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>2 Dans certains cas, utile, mais avec un potentiel d'amélioration important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Partiellement utile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Utile ; quelques améliorations sont nécessaires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Très utile, sans recommandation d'amélioration</w:t>
            </w:r>
          </w:p>
        </w:tc>
      </w:tr>
    </w:tbl>
    <w:p w:rsidR="002371FD" w:rsidRDefault="002371FD" w:rsidP="00E50AC1">
      <w:pPr>
        <w:spacing w:after="0" w:line="220" w:lineRule="exact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828"/>
        <w:gridCol w:w="1417"/>
        <w:gridCol w:w="6095"/>
        <w:gridCol w:w="40"/>
      </w:tblGrid>
      <w:tr w:rsidR="002371FD" w:rsidRPr="00B0416B" w:rsidTr="00477B8A">
        <w:trPr>
          <w:trHeight w:val="300"/>
        </w:trPr>
        <w:tc>
          <w:tcPr>
            <w:tcW w:w="13932" w:type="dxa"/>
            <w:gridSpan w:val="5"/>
            <w:vAlign w:val="center"/>
          </w:tcPr>
          <w:p w:rsidR="002371FD" w:rsidRPr="00071D0D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lastRenderedPageBreak/>
              <w:t xml:space="preserve">3. </w:t>
            </w:r>
            <w:r>
              <w:rPr>
                <w:rFonts w:cs="Calibri"/>
                <w:b/>
                <w:color w:val="000000"/>
                <w:lang w:eastAsia="de-CH"/>
              </w:rPr>
              <w:t>Recommandations pour l'amélioration du manuel de formation et des autres outils</w:t>
            </w:r>
          </w:p>
        </w:tc>
      </w:tr>
      <w:tr w:rsidR="002371FD" w:rsidTr="00477B8A">
        <w:trPr>
          <w:trHeight w:val="300"/>
        </w:trPr>
        <w:tc>
          <w:tcPr>
            <w:tcW w:w="13932" w:type="dxa"/>
            <w:gridSpan w:val="5"/>
            <w:vAlign w:val="center"/>
          </w:tcPr>
          <w:p w:rsidR="002371FD" w:rsidRPr="00CC46C0" w:rsidRDefault="002371FD" w:rsidP="00E81E8E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 w:rsidRPr="00CC46C0">
              <w:rPr>
                <w:rFonts w:cs="Calibri"/>
                <w:b/>
                <w:bCs/>
                <w:color w:val="000000"/>
                <w:lang w:eastAsia="de-CH"/>
              </w:rPr>
              <w:t xml:space="preserve">3.1. Commentaires généraux </w:t>
            </w:r>
            <w:r w:rsidRPr="00CC46C0">
              <w:rPr>
                <w:rFonts w:cs="Calibri"/>
                <w:bCs/>
                <w:i/>
                <w:color w:val="000000"/>
                <w:lang w:eastAsia="de-CH"/>
              </w:rPr>
              <w:t>(Veuillez rédiger votre recommandation générale pour l'amélioration du manuel en 3 ou 4 phrases)</w:t>
            </w:r>
          </w:p>
        </w:tc>
      </w:tr>
      <w:tr w:rsidR="002371FD" w:rsidTr="00477B8A">
        <w:trPr>
          <w:trHeight w:val="300"/>
        </w:trPr>
        <w:tc>
          <w:tcPr>
            <w:tcW w:w="13932" w:type="dxa"/>
            <w:gridSpan w:val="5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CC46C0" w:rsidRDefault="00C314F3" w:rsidP="00C314F3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</w:tc>
      </w:tr>
      <w:tr w:rsidR="002371FD" w:rsidRPr="00CC46C0" w:rsidTr="00477B8A">
        <w:trPr>
          <w:gridAfter w:val="1"/>
          <w:wAfter w:w="40" w:type="dxa"/>
          <w:trHeight w:val="300"/>
        </w:trPr>
        <w:tc>
          <w:tcPr>
            <w:tcW w:w="13892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CC46C0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</w:tr>
      <w:tr w:rsidR="002371FD" w:rsidRPr="00B0416B" w:rsidTr="00477B8A">
        <w:trPr>
          <w:trHeight w:val="300"/>
        </w:trPr>
        <w:tc>
          <w:tcPr>
            <w:tcW w:w="13932" w:type="dxa"/>
            <w:gridSpan w:val="5"/>
          </w:tcPr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 w:rsidRPr="00CC46C0">
              <w:rPr>
                <w:rFonts w:cs="Calibri"/>
                <w:b/>
                <w:bCs/>
                <w:color w:val="000000"/>
                <w:lang w:eastAsia="de-CH"/>
              </w:rPr>
              <w:t>3.2. Recommandations spécifiques pour l'amélioration du manuel, des brochures ou des fiches d'information</w:t>
            </w:r>
          </w:p>
        </w:tc>
      </w:tr>
      <w:tr w:rsidR="002371FD" w:rsidRPr="00B0416B" w:rsidTr="004F364C">
        <w:trPr>
          <w:trHeight w:val="532"/>
        </w:trPr>
        <w:tc>
          <w:tcPr>
            <w:tcW w:w="2552" w:type="dxa"/>
          </w:tcPr>
          <w:p w:rsidR="00CC46C0" w:rsidRPr="00CC46C0" w:rsidRDefault="002371FD" w:rsidP="00225F4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Module manuel, brochure ou fiche d'information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(Veuillez indiquer le titre ou le numéro correspondant).</w:t>
            </w:r>
          </w:p>
        </w:tc>
        <w:tc>
          <w:tcPr>
            <w:tcW w:w="3828" w:type="dxa"/>
          </w:tcPr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Difficultés rencontrées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(Décrivez brièvement les difficultés rencontrées, lors de l'utilisation du manuel de formation et de ses outils).</w:t>
            </w:r>
          </w:p>
        </w:tc>
        <w:tc>
          <w:tcPr>
            <w:tcW w:w="1417" w:type="dxa"/>
          </w:tcPr>
          <w:p w:rsidR="00D13D80" w:rsidRDefault="002371FD" w:rsidP="00225F4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Une sorte d'amélioration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(Remplissez la catégorie correspondante à l'aide du guide ci-dessous).</w:t>
            </w:r>
          </w:p>
        </w:tc>
        <w:tc>
          <w:tcPr>
            <w:tcW w:w="6135" w:type="dxa"/>
            <w:gridSpan w:val="2"/>
          </w:tcPr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Suggestions d'amélioration </w:t>
            </w:r>
          </w:p>
          <w:p w:rsidR="00D13D80" w:rsidRDefault="002371FD" w:rsidP="00D13D80">
            <w:pPr>
              <w:spacing w:before="60" w:after="0" w:line="220" w:lineRule="exact"/>
              <w:rPr>
                <w:rFonts w:cs="Calibri"/>
                <w:i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 xml:space="preserve">(Décrivez vos suggestions d'amélioration en quelques phrases. </w:t>
            </w:r>
          </w:p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Si nécessaire, consultez un fichier texte séparé pour des recommandations détaillées).</w:t>
            </w:r>
          </w:p>
        </w:tc>
      </w:tr>
      <w:tr w:rsidR="002371FD" w:rsidRPr="00B0416B" w:rsidTr="00337920">
        <w:trPr>
          <w:trHeight w:val="1699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828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  <w:gridSpan w:val="2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337920">
        <w:trPr>
          <w:trHeight w:val="1823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828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  <w:gridSpan w:val="2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477B8A">
        <w:trPr>
          <w:trHeight w:val="1835"/>
        </w:trPr>
        <w:tc>
          <w:tcPr>
            <w:tcW w:w="2552" w:type="dxa"/>
            <w:vAlign w:val="center"/>
          </w:tcPr>
          <w:p w:rsidR="002371FD" w:rsidRPr="00E54286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 Catégories</w:t>
            </w:r>
          </w:p>
        </w:tc>
        <w:tc>
          <w:tcPr>
            <w:tcW w:w="11380" w:type="dxa"/>
            <w:gridSpan w:val="4"/>
            <w:vAlign w:val="center"/>
          </w:tcPr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1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Correction d'une déclaration (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Indiquer le texte correspondant et la correction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ou l'ajout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proposé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B041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Précisions supplémentaires sur une déclaration (</w:t>
            </w:r>
            <w:r w:rsidRPr="008B33E0">
              <w:rPr>
                <w:i/>
                <w:sz w:val="18"/>
                <w:szCs w:val="18"/>
              </w:rPr>
              <w:t>inclure les informations provenant de la source indiquée</w:t>
            </w:r>
            <w:r>
              <w:rPr>
                <w:i/>
                <w:sz w:val="18"/>
                <w:szCs w:val="18"/>
              </w:rPr>
              <w:t xml:space="preserve">) </w:t>
            </w:r>
          </w:p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3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Amélioration conceptuelle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recommandation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concernant le concept, la structure ou la présentation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du </w:t>
            </w:r>
            <w:r w:rsidRPr="00F227B8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module, de la brochure ou de la fiche d'information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F227B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4 </w:t>
            </w: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Recommandation pour l'amélioration d'une illustration</w:t>
            </w:r>
          </w:p>
          <w:p w:rsidR="002371FD" w:rsidRPr="00F227B8" w:rsidRDefault="002371FD" w:rsidP="00F227B8">
            <w:pPr>
              <w:spacing w:after="60" w:line="240" w:lineRule="auto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5 Recommandation pour l'amélioration d'une recommandation didactique</w:t>
            </w:r>
          </w:p>
          <w:p w:rsidR="002371FD" w:rsidRPr="00E54286" w:rsidRDefault="002371FD" w:rsidP="00F227B8">
            <w:pPr>
              <w:spacing w:after="60" w:line="220" w:lineRule="exact"/>
              <w:rPr>
                <w:rFonts w:cs="Calibri"/>
                <w:color w:val="000000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6 Recommandation pour une meilleure source d'informations supplémentaires ou nouvelles</w:t>
            </w:r>
          </w:p>
        </w:tc>
      </w:tr>
    </w:tbl>
    <w:p w:rsidR="00BE6478" w:rsidRDefault="00BE6478" w:rsidP="00BE6478">
      <w:pPr>
        <w:tabs>
          <w:tab w:val="left" w:pos="7361"/>
        </w:tabs>
        <w:spacing w:after="0" w:line="220" w:lineRule="exact"/>
      </w:pPr>
      <w:r>
        <w:tab/>
      </w:r>
    </w:p>
    <w:p w:rsidR="00BE6478" w:rsidRDefault="00BE6478" w:rsidP="00BE6478">
      <w:pPr>
        <w:tabs>
          <w:tab w:val="left" w:pos="7361"/>
        </w:tabs>
        <w:spacing w:after="0" w:line="220" w:lineRule="exact"/>
      </w:pPr>
    </w:p>
    <w:p w:rsidR="002371FD" w:rsidRDefault="002371FD" w:rsidP="00BE6478">
      <w:pPr>
        <w:tabs>
          <w:tab w:val="left" w:pos="7361"/>
        </w:tabs>
        <w:spacing w:after="0" w:line="220" w:lineRule="exact"/>
      </w:pPr>
      <w:r w:rsidRPr="00BE6478">
        <w:br w:type="page"/>
      </w:r>
      <w:r w:rsidR="00BE6478">
        <w:lastRenderedPageBreak/>
        <w:tab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969"/>
        <w:gridCol w:w="1276"/>
        <w:gridCol w:w="6135"/>
      </w:tblGrid>
      <w:tr w:rsidR="002371FD" w:rsidRPr="00B0416B" w:rsidTr="00742AB4">
        <w:trPr>
          <w:trHeight w:val="532"/>
        </w:trPr>
        <w:tc>
          <w:tcPr>
            <w:tcW w:w="2552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Nombre de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modules</w:t>
            </w:r>
            <w:r>
              <w:rPr>
                <w:rFonts w:cs="Calibri"/>
                <w:color w:val="000000"/>
                <w:lang w:eastAsia="de-CH"/>
              </w:rPr>
              <w:t xml:space="preserve"> manuels, de brochures ou de fiches d'information</w:t>
            </w:r>
          </w:p>
        </w:tc>
        <w:tc>
          <w:tcPr>
            <w:tcW w:w="3969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Difficultés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rencontrées</w:t>
            </w:r>
          </w:p>
        </w:tc>
        <w:tc>
          <w:tcPr>
            <w:tcW w:w="1276" w:type="dxa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Une sorte d'amélioration </w:t>
            </w:r>
          </w:p>
        </w:tc>
        <w:tc>
          <w:tcPr>
            <w:tcW w:w="6135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Suggestions d'amélioration </w:t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C314F3" w:rsidRPr="00E54286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22"/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742AB4">
        <w:trPr>
          <w:trHeight w:val="1835"/>
        </w:trPr>
        <w:tc>
          <w:tcPr>
            <w:tcW w:w="2552" w:type="dxa"/>
            <w:vAlign w:val="center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 Catégories</w:t>
            </w:r>
          </w:p>
        </w:tc>
        <w:tc>
          <w:tcPr>
            <w:tcW w:w="11380" w:type="dxa"/>
            <w:gridSpan w:val="3"/>
            <w:vAlign w:val="center"/>
          </w:tcPr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1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Correction d'une déclaration (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Indiquer le texte correspondant et la correction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ou l'ajout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proposé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B041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Précisions supplémentaires sur une déclaration (</w:t>
            </w:r>
            <w:r w:rsidRPr="008B33E0">
              <w:rPr>
                <w:i/>
                <w:sz w:val="18"/>
                <w:szCs w:val="18"/>
              </w:rPr>
              <w:t>inclure les informations provenant de la source indiquée</w:t>
            </w:r>
            <w:r>
              <w:rPr>
                <w:i/>
                <w:sz w:val="18"/>
                <w:szCs w:val="18"/>
              </w:rPr>
              <w:t xml:space="preserve">) </w:t>
            </w:r>
          </w:p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3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Amélioration conceptuelle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recommandation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concernant le concept, la structure ou la présentation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du </w:t>
            </w:r>
            <w:r w:rsidRPr="00F227B8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module, de la brochure ou de la fiche d'information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F227B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4 </w:t>
            </w: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Recommandation pour l'amélioration d'une illustration</w:t>
            </w:r>
          </w:p>
          <w:p w:rsidR="002371FD" w:rsidRPr="00F227B8" w:rsidRDefault="002371FD" w:rsidP="004839EF">
            <w:pPr>
              <w:spacing w:after="60" w:line="240" w:lineRule="auto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5 Recommandation pour l'amélioration d'une recommandation didactique</w:t>
            </w:r>
          </w:p>
          <w:p w:rsidR="002371FD" w:rsidRPr="00E54286" w:rsidRDefault="002371FD" w:rsidP="004839E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6 Recommandation pour une meilleure source d'informations supplémentaires ou nouvelles</w:t>
            </w:r>
          </w:p>
        </w:tc>
      </w:tr>
    </w:tbl>
    <w:p w:rsidR="00E17672" w:rsidRDefault="00E17672" w:rsidP="00E17672">
      <w:pPr>
        <w:spacing w:after="0"/>
      </w:pPr>
      <w:r>
        <w:lastRenderedPageBreak/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6"/>
        <w:gridCol w:w="5541"/>
        <w:gridCol w:w="5541"/>
        <w:gridCol w:w="14"/>
      </w:tblGrid>
      <w:tr w:rsidR="002371FD" w:rsidRPr="005A1BDF" w:rsidTr="009A0117">
        <w:trPr>
          <w:trHeight w:val="300"/>
        </w:trPr>
        <w:tc>
          <w:tcPr>
            <w:tcW w:w="13932" w:type="dxa"/>
            <w:gridSpan w:val="4"/>
          </w:tcPr>
          <w:p w:rsidR="002371FD" w:rsidRPr="00757F66" w:rsidRDefault="002371F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lastRenderedPageBreak/>
              <w:br w:type="page"/>
            </w:r>
            <w:r w:rsidRPr="00757F66">
              <w:rPr>
                <w:rFonts w:cs="Calibri"/>
                <w:b/>
                <w:bCs/>
                <w:color w:val="000000"/>
                <w:lang w:eastAsia="de-CH"/>
              </w:rPr>
              <w:t xml:space="preserve">4. </w:t>
            </w:r>
            <w:r w:rsidRPr="00757F66">
              <w:rPr>
                <w:rFonts w:cs="Calibri"/>
                <w:b/>
                <w:color w:val="000000"/>
                <w:lang w:eastAsia="de-CH"/>
              </w:rPr>
              <w:t>Retour d'information supplémentaire sur</w:t>
            </w:r>
            <w:r w:rsidR="00337920">
              <w:rPr>
                <w:rFonts w:cs="Calibri"/>
                <w:b/>
                <w:color w:val="000000"/>
                <w:lang w:eastAsia="de-CH"/>
              </w:rPr>
              <w:t xml:space="preserve"> le contexte de l'apprentissage</w:t>
            </w:r>
            <w:r w:rsidRPr="00757F66">
              <w:rPr>
                <w:rFonts w:cs="Calibri"/>
                <w:b/>
                <w:color w:val="000000"/>
                <w:lang w:eastAsia="de-CH"/>
              </w:rPr>
              <w:t xml:space="preserve">: Comment améliorer encore l'apprentissage des </w:t>
            </w:r>
            <w:proofErr w:type="gramStart"/>
            <w:r w:rsidRPr="00757F66">
              <w:rPr>
                <w:rFonts w:cs="Calibri"/>
                <w:b/>
                <w:color w:val="000000"/>
                <w:lang w:eastAsia="de-CH"/>
              </w:rPr>
              <w:t>agriculteurs ?</w:t>
            </w:r>
            <w:proofErr w:type="gramEnd"/>
          </w:p>
        </w:tc>
      </w:tr>
      <w:tr w:rsidR="002371FD" w:rsidRPr="009A0117" w:rsidTr="009A0117">
        <w:trPr>
          <w:trHeight w:val="390"/>
        </w:trPr>
        <w:tc>
          <w:tcPr>
            <w:tcW w:w="2836" w:type="dxa"/>
            <w:vAlign w:val="center"/>
          </w:tcPr>
          <w:p w:rsidR="002371FD" w:rsidRPr="00757F66" w:rsidRDefault="002371FD">
            <w:pPr>
              <w:spacing w:after="0" w:line="240" w:lineRule="auto"/>
              <w:rPr>
                <w:rFonts w:cs="Calibri"/>
                <w:b/>
                <w:color w:val="000000"/>
                <w:lang w:eastAsia="de-CH"/>
              </w:rPr>
            </w:pPr>
          </w:p>
        </w:tc>
        <w:tc>
          <w:tcPr>
            <w:tcW w:w="11096" w:type="dxa"/>
            <w:gridSpan w:val="3"/>
            <w:vAlign w:val="center"/>
          </w:tcPr>
          <w:p w:rsidR="002371FD" w:rsidRPr="009A0117" w:rsidRDefault="002371FD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Recommandations à l'IFOAM, au FiBL et aux autres parties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Principaux défis rencontrés dans les formations :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Manque de matériel de formation approprié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Options et cas limités pour les études pratiques 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Connaissances techniques limitées chez les formateurs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Des plateformes limitées pour le partage des connaissances entre agriculteurs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autre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8248E7" w:rsidRPr="009A0117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)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3"/>
          </w:p>
        </w:tc>
        <w:tc>
          <w:tcPr>
            <w:tcW w:w="5541" w:type="dxa"/>
            <w:noWrap/>
            <w:vAlign w:val="center"/>
          </w:tcPr>
          <w:p w:rsidR="008248E7" w:rsidRPr="009A0117" w:rsidRDefault="008248E7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Comment améliorer la formation sur le plan didactique 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85">
              <w:rPr>
                <w:rFonts w:cs="Calibri"/>
                <w:color w:val="000000"/>
                <w:sz w:val="16"/>
                <w:szCs w:val="16"/>
                <w:lang w:val="de-CH"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 xml:space="preserve"> Une meilleure formation des formateurs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Davantage d'échanges d'expériences entre les formateurs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6E6685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en-GB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6E6685">
              <w:rPr>
                <w:rFonts w:cs="Calibri"/>
                <w:color w:val="000000"/>
                <w:lang w:val="en-GB" w:eastAsia="de-CH"/>
              </w:rPr>
              <w:t xml:space="preserve"> Matériel de formation plus approprié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Plus de recherche</w:t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 collaborative dans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les conditions africaines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autre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8248E7" w:rsidRPr="009A0117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)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8248E7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</w:p>
        </w:tc>
      </w:tr>
      <w:tr w:rsidR="00CC46C0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C46C0" w:rsidRPr="009A0117" w:rsidRDefault="00CC46C0" w:rsidP="009A0117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 xml:space="preserve">Comment la </w:t>
            </w:r>
            <w:r w:rsidR="009A0117">
              <w:rPr>
                <w:rFonts w:cs="Calibri"/>
                <w:color w:val="000000"/>
                <w:lang w:eastAsia="de-CH"/>
              </w:rPr>
              <w:t>formation</w:t>
            </w:r>
            <w:r w:rsidRPr="009A0117">
              <w:rPr>
                <w:rFonts w:cs="Calibri"/>
                <w:color w:val="000000"/>
                <w:lang w:eastAsia="de-CH"/>
              </w:rPr>
              <w:t xml:space="preserve"> peut-elle être améliorée sur le plan organisationnel 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Développement de </w:t>
            </w:r>
            <w:r w:rsidR="009A0117" w:rsidRPr="009A0117">
              <w:rPr>
                <w:rFonts w:cs="Calibri"/>
                <w:color w:val="000000"/>
                <w:lang w:eastAsia="de-CH"/>
              </w:rPr>
              <w:t>programmes de</w:t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formation appropriés avec un programme de formation adapté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 Plus de possibilités de coaching pour les </w:t>
            </w:r>
            <w:r w:rsidR="003610EF" w:rsidRPr="009A0117">
              <w:rPr>
                <w:rFonts w:cs="Calibri"/>
                <w:color w:val="000000"/>
                <w:lang w:eastAsia="de-CH"/>
              </w:rPr>
              <w:t>formateurs africains</w:t>
            </w:r>
          </w:p>
        </w:tc>
      </w:tr>
      <w:tr w:rsidR="00CC46C0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46C0" w:rsidRPr="009A0117" w:rsidRDefault="00CC46C0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Développement d'infrastructures de formation et d'unités de démonstration appropriées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CC46C0" w:rsidRPr="009A0117">
              <w:rPr>
                <w:rFonts w:cs="Calibri"/>
                <w:color w:val="000000"/>
                <w:lang w:eastAsia="de-CH"/>
              </w:rPr>
              <w:t xml:space="preserve"> autre </w:t>
            </w:r>
            <w:r w:rsidR="00CC46C0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CC46C0" w:rsidRPr="009A0117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CC46C0" w:rsidRPr="009A0117">
              <w:rPr>
                <w:rFonts w:cs="Calibri"/>
                <w:color w:val="000000"/>
                <w:lang w:val="de-CH" w:eastAsia="de-CH"/>
              </w:rPr>
              <w:t>)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5"/>
          </w:p>
        </w:tc>
      </w:tr>
      <w:tr w:rsidR="009B7EF4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7EF4" w:rsidRPr="009A0117" w:rsidRDefault="009B7EF4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Comment peut-on l'améliorer sur le plan institutionnel (au sein du secteur) 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 Soutien financier et </w:t>
            </w:r>
            <w:r w:rsidR="009A0117" w:rsidRPr="009A0117">
              <w:rPr>
                <w:rFonts w:cs="Calibri"/>
                <w:color w:val="000000"/>
                <w:lang w:eastAsia="de-CH"/>
              </w:rPr>
              <w:t>organisationnel</w:t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 aux institutions de formation africaines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Soutenir les institutions locales dans leurs activités de promotion et de lobbying</w:t>
            </w:r>
          </w:p>
        </w:tc>
      </w:tr>
      <w:tr w:rsidR="009B7EF4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EF4" w:rsidRPr="009A0117" w:rsidRDefault="009B7EF4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Créer des partenariats plus stratégiques entre les établissements de formation africains et européens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="00C177DD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="009B7EF4" w:rsidRPr="009A0117">
              <w:rPr>
                <w:rFonts w:cs="Calibri"/>
                <w:color w:val="000000"/>
                <w:lang w:eastAsia="de-CH"/>
              </w:rPr>
              <w:t xml:space="preserve"> autre </w:t>
            </w:r>
            <w:r w:rsidR="009B7EF4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9B7EF4" w:rsidRPr="009A0117">
              <w:rPr>
                <w:rFonts w:cs="Calibri"/>
                <w:i/>
                <w:color w:val="000000"/>
                <w:lang w:val="de-CH" w:eastAsia="de-CH"/>
              </w:rPr>
              <w:t>veuillez préciser</w:t>
            </w:r>
            <w:r w:rsidR="009B7EF4" w:rsidRPr="009A0117">
              <w:rPr>
                <w:rFonts w:cs="Calibri"/>
                <w:color w:val="000000"/>
                <w:lang w:val="de-CH" w:eastAsia="de-CH"/>
              </w:rPr>
              <w:t>) :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 xml:space="preserve"> 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6"/>
          </w:p>
        </w:tc>
      </w:tr>
      <w:tr w:rsidR="002371FD" w:rsidRPr="005A1BDF" w:rsidTr="00CC46C0">
        <w:trPr>
          <w:trHeight w:val="2290"/>
        </w:trPr>
        <w:tc>
          <w:tcPr>
            <w:tcW w:w="2836" w:type="dxa"/>
            <w:shd w:val="clear" w:color="auto" w:fill="auto"/>
          </w:tcPr>
          <w:p w:rsidR="009B7EF4" w:rsidRPr="009B7EF4" w:rsidRDefault="002371FD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B7EF4">
              <w:rPr>
                <w:rFonts w:cs="Calibri"/>
                <w:color w:val="000000"/>
                <w:lang w:eastAsia="de-CH"/>
              </w:rPr>
              <w:t xml:space="preserve">Comment peut-on l'améliorer dans un autre sens ? </w:t>
            </w:r>
          </w:p>
          <w:p w:rsidR="002371FD" w:rsidRPr="00757F66" w:rsidRDefault="009B7EF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B7EF4">
              <w:rPr>
                <w:rFonts w:cs="Calibri"/>
                <w:i/>
                <w:color w:val="000000"/>
                <w:lang w:eastAsia="de-CH"/>
              </w:rPr>
              <w:t>(Veuillez écrire vos idées en quelques phrases).</w:t>
            </w:r>
          </w:p>
        </w:tc>
        <w:tc>
          <w:tcPr>
            <w:tcW w:w="11096" w:type="dxa"/>
            <w:gridSpan w:val="3"/>
            <w:shd w:val="clear" w:color="auto" w:fill="auto"/>
          </w:tcPr>
          <w:p w:rsidR="00C314F3" w:rsidRDefault="00C314F3" w:rsidP="003610EF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  <w:p w:rsidR="002371FD" w:rsidRPr="00757F66" w:rsidRDefault="002371FD" w:rsidP="003610EF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757F66">
              <w:rPr>
                <w:rFonts w:cs="Calibri"/>
                <w:color w:val="000000"/>
                <w:lang w:eastAsia="de-CH"/>
              </w:rPr>
              <w:t> </w:t>
            </w:r>
            <w:r w:rsidR="00C314F3"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C314F3"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 w:rsidR="00C314F3">
              <w:rPr>
                <w:rFonts w:cs="Calibri"/>
                <w:color w:val="000000"/>
                <w:lang w:eastAsia="de-CH"/>
              </w:rPr>
            </w:r>
            <w:r w:rsidR="00C314F3">
              <w:rPr>
                <w:rFonts w:cs="Calibri"/>
                <w:color w:val="000000"/>
                <w:lang w:eastAsia="de-CH"/>
              </w:rPr>
              <w:fldChar w:fldCharType="separate"/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color w:val="000000"/>
                <w:lang w:eastAsia="de-CH"/>
              </w:rPr>
              <w:fldChar w:fldCharType="end"/>
            </w:r>
            <w:bookmarkEnd w:id="27"/>
          </w:p>
        </w:tc>
      </w:tr>
    </w:tbl>
    <w:p w:rsidR="002371FD" w:rsidRDefault="002371FD" w:rsidP="006B4865"/>
    <w:p w:rsidR="00906827" w:rsidRDefault="00DD2521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  <w:r w:rsidRPr="00765429">
        <w:rPr>
          <w:rFonts w:cs="Calibri"/>
          <w:i/>
          <w:color w:val="000000"/>
          <w:lang w:val="en-GB" w:eastAsia="de-CH"/>
        </w:rPr>
        <w:t xml:space="preserve">Veuillez </w:t>
      </w:r>
      <w:r>
        <w:rPr>
          <w:rFonts w:cs="Calibri"/>
          <w:i/>
          <w:color w:val="000000"/>
          <w:lang w:val="en-GB" w:eastAsia="de-CH"/>
        </w:rPr>
        <w:t>envoyer le</w:t>
      </w:r>
      <w:r w:rsidRPr="00765429">
        <w:rPr>
          <w:rFonts w:cs="Calibri"/>
          <w:i/>
          <w:color w:val="000000"/>
          <w:lang w:val="en-GB" w:eastAsia="de-CH"/>
        </w:rPr>
        <w:t xml:space="preserve"> questionnaire</w:t>
      </w:r>
      <w:r>
        <w:rPr>
          <w:rFonts w:cs="Calibri"/>
          <w:i/>
          <w:color w:val="000000"/>
          <w:lang w:val="en-GB" w:eastAsia="de-CH"/>
        </w:rPr>
        <w:t xml:space="preserve"> rempli par e-mail à </w:t>
      </w:r>
      <w:hyperlink r:id="rId9" w:history="1"/>
      <w:hyperlink r:id="rId10" w:history="1">
        <w:r w:rsidR="00337920" w:rsidRPr="00212070">
          <w:rPr>
            <w:rStyle w:val="Hyperlink"/>
            <w:rFonts w:cs="Calibri"/>
            <w:i/>
            <w:lang w:val="en-GB" w:eastAsia="de-CH"/>
          </w:rPr>
          <w:t>gilles.weidmann@fibl.org</w:t>
        </w:r>
      </w:hyperlink>
      <w:r w:rsidR="00337920">
        <w:rPr>
          <w:rFonts w:cs="Calibri"/>
          <w:i/>
          <w:color w:val="000000"/>
          <w:lang w:val="en-GB" w:eastAsia="de-CH"/>
        </w:rPr>
        <w:t xml:space="preserve"> </w:t>
      </w:r>
      <w:r w:rsidR="00906827">
        <w:rPr>
          <w:rFonts w:cs="Calibri"/>
          <w:i/>
          <w:color w:val="000000"/>
          <w:lang w:val="en-GB" w:eastAsia="de-CH"/>
        </w:rPr>
        <w:t>.</w:t>
      </w:r>
    </w:p>
    <w:p w:rsidR="00906827" w:rsidRDefault="00906827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</w:p>
    <w:p w:rsidR="00906827" w:rsidRPr="00765429" w:rsidRDefault="00906827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  <w:r>
        <w:rPr>
          <w:rFonts w:cs="Calibri"/>
          <w:i/>
          <w:color w:val="000000"/>
          <w:lang w:val="en-GB" w:eastAsia="de-CH"/>
        </w:rPr>
        <w:t xml:space="preserve">Merci beaucoup </w:t>
      </w:r>
      <w:r w:rsidR="00337920">
        <w:rPr>
          <w:rFonts w:cs="Calibri"/>
          <w:i/>
          <w:color w:val="000000"/>
          <w:lang w:val="en-GB" w:eastAsia="de-CH"/>
        </w:rPr>
        <w:t>pour votre contribution</w:t>
      </w:r>
      <w:r>
        <w:rPr>
          <w:rFonts w:cs="Calibri"/>
          <w:i/>
          <w:color w:val="000000"/>
          <w:lang w:val="en-GB" w:eastAsia="de-CH"/>
        </w:rPr>
        <w:t>!</w:t>
      </w:r>
    </w:p>
    <w:p w:rsidR="00DD2521" w:rsidRPr="00DD2521" w:rsidRDefault="00DD2521" w:rsidP="006B4865">
      <w:pPr>
        <w:rPr>
          <w:lang w:val="en-GB"/>
        </w:rPr>
      </w:pPr>
    </w:p>
    <w:sectPr w:rsidR="00DD2521" w:rsidRPr="00DD2521" w:rsidSect="003379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DD" w:rsidRDefault="00C177DD" w:rsidP="00DF6D5C">
      <w:pPr>
        <w:spacing w:after="0" w:line="240" w:lineRule="auto"/>
      </w:pPr>
      <w:r>
        <w:separator/>
      </w:r>
    </w:p>
  </w:endnote>
  <w:endnote w:type="continuationSeparator" w:id="0">
    <w:p w:rsidR="00C177DD" w:rsidRDefault="00C177DD" w:rsidP="00DF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20" w:rsidRDefault="003379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5" w:rsidRPr="00DB1CE8" w:rsidRDefault="006E6685" w:rsidP="00CB6A50">
    <w:pPr>
      <w:pStyle w:val="Kopfzeile"/>
      <w:tabs>
        <w:tab w:val="clear" w:pos="9406"/>
        <w:tab w:val="right" w:pos="13608"/>
      </w:tabs>
    </w:pPr>
    <w:proofErr w:type="spellStart"/>
    <w:r w:rsidRPr="00DB1CE8">
      <w:t>Formulaire</w:t>
    </w:r>
    <w:proofErr w:type="spellEnd"/>
    <w:r w:rsidRPr="00DB1CE8">
      <w:t xml:space="preserve"> de </w:t>
    </w:r>
    <w:proofErr w:type="spellStart"/>
    <w:r w:rsidRPr="00DB1CE8">
      <w:t>commentaires</w:t>
    </w:r>
    <w:proofErr w:type="spellEnd"/>
    <w:r w:rsidRPr="00DB1CE8">
      <w:t xml:space="preserve"> </w:t>
    </w:r>
    <w:proofErr w:type="spellStart"/>
    <w:r w:rsidRPr="00DB1CE8">
      <w:t>pour</w:t>
    </w:r>
    <w:proofErr w:type="spellEnd"/>
    <w:r w:rsidRPr="00DB1CE8">
      <w:t xml:space="preserve"> les </w:t>
    </w:r>
    <w:proofErr w:type="spellStart"/>
    <w:r w:rsidRPr="006E6685">
      <w:rPr>
        <w:lang w:val="en-GB"/>
      </w:rPr>
      <w:t>validatrices</w:t>
    </w:r>
    <w:proofErr w:type="spellEnd"/>
    <w:r w:rsidRPr="006E6685">
      <w:rPr>
        <w:lang w:val="en-GB"/>
      </w:rPr>
      <w:t xml:space="preserve"> et </w:t>
    </w:r>
    <w:proofErr w:type="spellStart"/>
    <w:r w:rsidRPr="00DB1CE8">
      <w:t>validateurs</w:t>
    </w:r>
    <w:proofErr w:type="spellEnd"/>
    <w:r w:rsidRPr="00DB1CE8">
      <w:t xml:space="preserve"> du </w:t>
    </w:r>
    <w:r w:rsidRPr="006E6685">
      <w:t xml:space="preserve">Manuel de </w:t>
    </w:r>
    <w:proofErr w:type="spellStart"/>
    <w:r w:rsidRPr="006E6685">
      <w:t>formation</w:t>
    </w:r>
    <w:proofErr w:type="spellEnd"/>
    <w:r w:rsidRPr="006E6685">
      <w:t xml:space="preserve"> en </w:t>
    </w:r>
    <w:proofErr w:type="spellStart"/>
    <w:r w:rsidRPr="006E6685">
      <w:t>agriculture</w:t>
    </w:r>
    <w:proofErr w:type="spellEnd"/>
    <w:r w:rsidRPr="006E6685">
      <w:t xml:space="preserve"> </w:t>
    </w:r>
    <w:proofErr w:type="spellStart"/>
    <w:r w:rsidRPr="006E6685">
      <w:t>biologique</w:t>
    </w:r>
    <w:proofErr w:type="spellEnd"/>
    <w:r w:rsidRPr="006E6685">
      <w:t xml:space="preserve"> </w:t>
    </w:r>
    <w:proofErr w:type="spellStart"/>
    <w:r w:rsidRPr="006E6685">
      <w:t>pour</w:t>
    </w:r>
    <w:proofErr w:type="spellEnd"/>
    <w:r w:rsidRPr="006E6685">
      <w:t xml:space="preserve"> </w:t>
    </w:r>
    <w:proofErr w:type="spellStart"/>
    <w:r w:rsidRPr="006E6685">
      <w:t>l’Afrique</w:t>
    </w:r>
    <w:proofErr w:type="spellEnd"/>
    <w:r>
      <w:t xml:space="preserve"> (</w:t>
    </w:r>
    <w:r w:rsidRPr="00DB1CE8">
      <w:rPr>
        <w:rFonts w:cs="Calibri"/>
        <w:color w:val="000000"/>
        <w:lang w:eastAsia="de-CH"/>
      </w:rPr>
      <w:t>V</w:t>
    </w:r>
    <w:r w:rsidR="00337920" w:rsidRPr="00337920">
      <w:rPr>
        <w:rFonts w:cs="Calibri"/>
        <w:color w:val="000000"/>
        <w:lang w:val="en-GB" w:eastAsia="de-CH"/>
      </w:rPr>
      <w:t>ersion</w:t>
    </w:r>
    <w:r w:rsidRPr="00DB1CE8">
      <w:rPr>
        <w:rFonts w:cs="Calibri"/>
        <w:color w:val="000000"/>
        <w:lang w:eastAsia="de-CH"/>
      </w:rPr>
      <w:t xml:space="preserve"> </w:t>
    </w:r>
    <w:r>
      <w:rPr>
        <w:rFonts w:cs="Calibri"/>
        <w:color w:val="000000"/>
        <w:lang w:val="en-GB" w:eastAsia="de-CH"/>
      </w:rPr>
      <w:t xml:space="preserve">02 </w:t>
    </w:r>
    <w:proofErr w:type="spellStart"/>
    <w:r>
      <w:rPr>
        <w:rFonts w:cs="Calibri"/>
        <w:color w:val="000000"/>
        <w:lang w:val="en-GB" w:eastAsia="de-CH"/>
      </w:rPr>
      <w:t>avril</w:t>
    </w:r>
    <w:proofErr w:type="spellEnd"/>
    <w:r w:rsidRPr="00BE6478">
      <w:rPr>
        <w:rFonts w:cs="Calibri"/>
        <w:color w:val="000000"/>
        <w:lang w:val="en-GB" w:eastAsia="de-CH"/>
      </w:rPr>
      <w:t xml:space="preserve"> </w:t>
    </w:r>
    <w:r w:rsidR="00337920">
      <w:rPr>
        <w:rFonts w:cs="Calibri"/>
        <w:color w:val="000000"/>
        <w:lang w:val="en-GB" w:eastAsia="de-CH"/>
      </w:rPr>
      <w:t>2</w:t>
    </w:r>
    <w:r w:rsidRPr="00BE6478">
      <w:rPr>
        <w:rFonts w:cs="Calibri"/>
        <w:color w:val="000000"/>
        <w:lang w:val="en-GB" w:eastAsia="de-CH"/>
      </w:rPr>
      <w:t>020</w:t>
    </w:r>
    <w:r w:rsidR="00337920">
      <w:t>)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20" w:rsidRDefault="003379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DD" w:rsidRDefault="00C177DD" w:rsidP="00DF6D5C">
      <w:pPr>
        <w:spacing w:after="0" w:line="240" w:lineRule="auto"/>
      </w:pPr>
      <w:r>
        <w:separator/>
      </w:r>
    </w:p>
  </w:footnote>
  <w:footnote w:type="continuationSeparator" w:id="0">
    <w:p w:rsidR="00C177DD" w:rsidRDefault="00C177DD" w:rsidP="00DF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20" w:rsidRDefault="00337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20" w:rsidRDefault="003379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20" w:rsidRDefault="003379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F95"/>
    <w:multiLevelType w:val="hybridMultilevel"/>
    <w:tmpl w:val="E77AF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A45CF"/>
    <w:multiLevelType w:val="hybridMultilevel"/>
    <w:tmpl w:val="9C7A7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277AF"/>
    <w:multiLevelType w:val="hybridMultilevel"/>
    <w:tmpl w:val="AF4A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qK1g8RguwvDsgYSWQTdGqW7cZRBHnnwmxIx+Ikd4nILgkGjrvBjPkOfKS+famK1B4mfZ/DTBMYrwDYigVR7pQ==" w:salt="sZI+RtGf3Z3MmLHQOUFcQ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02"/>
    <w:rsid w:val="00004EF1"/>
    <w:rsid w:val="00011508"/>
    <w:rsid w:val="0001540C"/>
    <w:rsid w:val="0002746B"/>
    <w:rsid w:val="00055E51"/>
    <w:rsid w:val="000646C9"/>
    <w:rsid w:val="00066F9C"/>
    <w:rsid w:val="00071D0D"/>
    <w:rsid w:val="000923AF"/>
    <w:rsid w:val="0009461B"/>
    <w:rsid w:val="000A1552"/>
    <w:rsid w:val="000A5E06"/>
    <w:rsid w:val="000D307B"/>
    <w:rsid w:val="00121C29"/>
    <w:rsid w:val="00123A58"/>
    <w:rsid w:val="00126777"/>
    <w:rsid w:val="00127AD2"/>
    <w:rsid w:val="001323AC"/>
    <w:rsid w:val="00146D71"/>
    <w:rsid w:val="001532C1"/>
    <w:rsid w:val="0015687A"/>
    <w:rsid w:val="00160364"/>
    <w:rsid w:val="00185EE3"/>
    <w:rsid w:val="00191083"/>
    <w:rsid w:val="001958A9"/>
    <w:rsid w:val="001A25F0"/>
    <w:rsid w:val="001A3EA9"/>
    <w:rsid w:val="001A622E"/>
    <w:rsid w:val="001C3F7F"/>
    <w:rsid w:val="001C43BD"/>
    <w:rsid w:val="001C4B3C"/>
    <w:rsid w:val="001C6C8E"/>
    <w:rsid w:val="001D3FA0"/>
    <w:rsid w:val="001E4947"/>
    <w:rsid w:val="001F5AD0"/>
    <w:rsid w:val="00201073"/>
    <w:rsid w:val="00203572"/>
    <w:rsid w:val="00210538"/>
    <w:rsid w:val="00210598"/>
    <w:rsid w:val="00212513"/>
    <w:rsid w:val="0022298E"/>
    <w:rsid w:val="00225F4C"/>
    <w:rsid w:val="002332B9"/>
    <w:rsid w:val="002371FD"/>
    <w:rsid w:val="0024565B"/>
    <w:rsid w:val="00247CA4"/>
    <w:rsid w:val="00253ABC"/>
    <w:rsid w:val="00271B65"/>
    <w:rsid w:val="0027267C"/>
    <w:rsid w:val="00274B58"/>
    <w:rsid w:val="00297B24"/>
    <w:rsid w:val="002A07EA"/>
    <w:rsid w:val="002A50BA"/>
    <w:rsid w:val="002C4E0B"/>
    <w:rsid w:val="00300A6C"/>
    <w:rsid w:val="003166A3"/>
    <w:rsid w:val="0031698C"/>
    <w:rsid w:val="00322A71"/>
    <w:rsid w:val="0032333E"/>
    <w:rsid w:val="00332373"/>
    <w:rsid w:val="00337920"/>
    <w:rsid w:val="0034263E"/>
    <w:rsid w:val="00351A80"/>
    <w:rsid w:val="00354745"/>
    <w:rsid w:val="003610EF"/>
    <w:rsid w:val="00362C02"/>
    <w:rsid w:val="00367EB3"/>
    <w:rsid w:val="00375539"/>
    <w:rsid w:val="00376675"/>
    <w:rsid w:val="00383D1B"/>
    <w:rsid w:val="00396EBD"/>
    <w:rsid w:val="003A68D4"/>
    <w:rsid w:val="003B3831"/>
    <w:rsid w:val="003D1516"/>
    <w:rsid w:val="003D703A"/>
    <w:rsid w:val="00413FFF"/>
    <w:rsid w:val="00414721"/>
    <w:rsid w:val="004328C4"/>
    <w:rsid w:val="004604C9"/>
    <w:rsid w:val="00471B07"/>
    <w:rsid w:val="00477B8A"/>
    <w:rsid w:val="004839EF"/>
    <w:rsid w:val="0049291A"/>
    <w:rsid w:val="004A0554"/>
    <w:rsid w:val="004B6457"/>
    <w:rsid w:val="004B64F8"/>
    <w:rsid w:val="004D5B57"/>
    <w:rsid w:val="004E2EFF"/>
    <w:rsid w:val="004F364C"/>
    <w:rsid w:val="00510584"/>
    <w:rsid w:val="00520A66"/>
    <w:rsid w:val="00524E68"/>
    <w:rsid w:val="00555AB4"/>
    <w:rsid w:val="00566E42"/>
    <w:rsid w:val="00572002"/>
    <w:rsid w:val="005872EE"/>
    <w:rsid w:val="005A1BDF"/>
    <w:rsid w:val="005A36C1"/>
    <w:rsid w:val="005B36D0"/>
    <w:rsid w:val="005D7E71"/>
    <w:rsid w:val="005F24DA"/>
    <w:rsid w:val="005F6FC4"/>
    <w:rsid w:val="00637ECE"/>
    <w:rsid w:val="00642444"/>
    <w:rsid w:val="00646026"/>
    <w:rsid w:val="00674DEA"/>
    <w:rsid w:val="006A53AB"/>
    <w:rsid w:val="006B2B94"/>
    <w:rsid w:val="006B4865"/>
    <w:rsid w:val="006D0182"/>
    <w:rsid w:val="006E6685"/>
    <w:rsid w:val="006F421F"/>
    <w:rsid w:val="00700058"/>
    <w:rsid w:val="00707F0F"/>
    <w:rsid w:val="00710F0A"/>
    <w:rsid w:val="00742AB4"/>
    <w:rsid w:val="00757F66"/>
    <w:rsid w:val="00760C3B"/>
    <w:rsid w:val="00765429"/>
    <w:rsid w:val="00796B42"/>
    <w:rsid w:val="007A48F7"/>
    <w:rsid w:val="007A67D5"/>
    <w:rsid w:val="007B728B"/>
    <w:rsid w:val="007C1D39"/>
    <w:rsid w:val="007C3DF4"/>
    <w:rsid w:val="007D2CE6"/>
    <w:rsid w:val="007E00E2"/>
    <w:rsid w:val="007F62AF"/>
    <w:rsid w:val="008239F8"/>
    <w:rsid w:val="008248E7"/>
    <w:rsid w:val="00825ABF"/>
    <w:rsid w:val="008315A6"/>
    <w:rsid w:val="00833614"/>
    <w:rsid w:val="00837F6E"/>
    <w:rsid w:val="0084175F"/>
    <w:rsid w:val="0085362C"/>
    <w:rsid w:val="0086337C"/>
    <w:rsid w:val="00866B20"/>
    <w:rsid w:val="008770FE"/>
    <w:rsid w:val="008810D4"/>
    <w:rsid w:val="008B2B24"/>
    <w:rsid w:val="008B33E0"/>
    <w:rsid w:val="008B4726"/>
    <w:rsid w:val="008B4B51"/>
    <w:rsid w:val="008C3AC4"/>
    <w:rsid w:val="008D5650"/>
    <w:rsid w:val="008E0C57"/>
    <w:rsid w:val="008F5EF1"/>
    <w:rsid w:val="00906827"/>
    <w:rsid w:val="00944F85"/>
    <w:rsid w:val="00953520"/>
    <w:rsid w:val="00974A0D"/>
    <w:rsid w:val="00995F80"/>
    <w:rsid w:val="009A0117"/>
    <w:rsid w:val="009A2422"/>
    <w:rsid w:val="009B24DB"/>
    <w:rsid w:val="009B7EF4"/>
    <w:rsid w:val="009C58EC"/>
    <w:rsid w:val="009D0FCA"/>
    <w:rsid w:val="009F62B1"/>
    <w:rsid w:val="00A025E2"/>
    <w:rsid w:val="00A15A09"/>
    <w:rsid w:val="00A376E6"/>
    <w:rsid w:val="00A41F00"/>
    <w:rsid w:val="00A53D8A"/>
    <w:rsid w:val="00A6421D"/>
    <w:rsid w:val="00A736C2"/>
    <w:rsid w:val="00A90706"/>
    <w:rsid w:val="00AE0868"/>
    <w:rsid w:val="00B0416B"/>
    <w:rsid w:val="00B12345"/>
    <w:rsid w:val="00B12A41"/>
    <w:rsid w:val="00B3179F"/>
    <w:rsid w:val="00B45791"/>
    <w:rsid w:val="00B51AB9"/>
    <w:rsid w:val="00B66314"/>
    <w:rsid w:val="00B77818"/>
    <w:rsid w:val="00BA18E1"/>
    <w:rsid w:val="00BB1603"/>
    <w:rsid w:val="00BC3B37"/>
    <w:rsid w:val="00BE04C7"/>
    <w:rsid w:val="00BE6478"/>
    <w:rsid w:val="00C07130"/>
    <w:rsid w:val="00C0742A"/>
    <w:rsid w:val="00C1262A"/>
    <w:rsid w:val="00C14368"/>
    <w:rsid w:val="00C177DD"/>
    <w:rsid w:val="00C255A7"/>
    <w:rsid w:val="00C263C0"/>
    <w:rsid w:val="00C314F3"/>
    <w:rsid w:val="00C34B06"/>
    <w:rsid w:val="00C74521"/>
    <w:rsid w:val="00C76EBF"/>
    <w:rsid w:val="00C86A81"/>
    <w:rsid w:val="00C87AE5"/>
    <w:rsid w:val="00CB52F7"/>
    <w:rsid w:val="00CB6401"/>
    <w:rsid w:val="00CB6A50"/>
    <w:rsid w:val="00CC00FB"/>
    <w:rsid w:val="00CC0E8F"/>
    <w:rsid w:val="00CC20E6"/>
    <w:rsid w:val="00CC46C0"/>
    <w:rsid w:val="00CE57CF"/>
    <w:rsid w:val="00CE788B"/>
    <w:rsid w:val="00CF317F"/>
    <w:rsid w:val="00D13D80"/>
    <w:rsid w:val="00D14467"/>
    <w:rsid w:val="00D2062E"/>
    <w:rsid w:val="00D21B49"/>
    <w:rsid w:val="00D227EE"/>
    <w:rsid w:val="00D24819"/>
    <w:rsid w:val="00D35882"/>
    <w:rsid w:val="00D5128F"/>
    <w:rsid w:val="00D71E1C"/>
    <w:rsid w:val="00D739B7"/>
    <w:rsid w:val="00D77B50"/>
    <w:rsid w:val="00DB1CE8"/>
    <w:rsid w:val="00DD2521"/>
    <w:rsid w:val="00DF3749"/>
    <w:rsid w:val="00DF6D5C"/>
    <w:rsid w:val="00E06213"/>
    <w:rsid w:val="00E17672"/>
    <w:rsid w:val="00E218CA"/>
    <w:rsid w:val="00E40B8F"/>
    <w:rsid w:val="00E47710"/>
    <w:rsid w:val="00E50AC1"/>
    <w:rsid w:val="00E5193F"/>
    <w:rsid w:val="00E54286"/>
    <w:rsid w:val="00E6351D"/>
    <w:rsid w:val="00E75554"/>
    <w:rsid w:val="00E81E8E"/>
    <w:rsid w:val="00EA5EEF"/>
    <w:rsid w:val="00EA7B91"/>
    <w:rsid w:val="00EC0C53"/>
    <w:rsid w:val="00EC7831"/>
    <w:rsid w:val="00ED371C"/>
    <w:rsid w:val="00ED48B2"/>
    <w:rsid w:val="00ED7647"/>
    <w:rsid w:val="00EE18E4"/>
    <w:rsid w:val="00EF3E92"/>
    <w:rsid w:val="00F227B8"/>
    <w:rsid w:val="00F26817"/>
    <w:rsid w:val="00F302C8"/>
    <w:rsid w:val="00F313B7"/>
    <w:rsid w:val="00F35874"/>
    <w:rsid w:val="00F45B03"/>
    <w:rsid w:val="00F524CB"/>
    <w:rsid w:val="00F55408"/>
    <w:rsid w:val="00F65E91"/>
    <w:rsid w:val="00F66949"/>
    <w:rsid w:val="00F768FC"/>
    <w:rsid w:val="00F92B58"/>
    <w:rsid w:val="00FA0A5D"/>
    <w:rsid w:val="00FA6610"/>
    <w:rsid w:val="00FE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BA6D3C6-46F2-484A-BBAE-C394276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52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62C02"/>
    <w:pPr>
      <w:ind w:left="720"/>
      <w:contextualSpacing/>
    </w:pPr>
  </w:style>
  <w:style w:type="table" w:styleId="Tabellenraster">
    <w:name w:val="Table Grid"/>
    <w:basedOn w:val="NormaleTabelle"/>
    <w:uiPriority w:val="99"/>
    <w:rsid w:val="003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F6D5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DF6D5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F6D5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DF6D5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A53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A53A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253AB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53ABC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8B4726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53A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B4726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B2B9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0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weidmann@fibl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illes.weidmann@fib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s.weidmann@fib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13073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Feedback Form for validators of the African Organic Agriculture Training Manual</vt:lpstr>
      <vt:lpstr>Feedback Form for validators of the African Organic Agriculture Training Manual </vt:lpstr>
    </vt:vector>
  </TitlesOfParts>
  <Company/>
  <LinksUpToDate>false</LinksUpToDate>
  <CharactersWithSpaces>15118</CharactersWithSpaces>
  <SharedDoc>false</SharedDoc>
  <HLinks>
    <vt:vector size="6" baseType="variant">
      <vt:variant>
        <vt:i4>7602187</vt:i4>
      </vt:variant>
      <vt:variant>
        <vt:i4>735</vt:i4>
      </vt:variant>
      <vt:variant>
        <vt:i4>0</vt:i4>
      </vt:variant>
      <vt:variant>
        <vt:i4>5</vt:i4>
      </vt:variant>
      <vt:variant>
        <vt:lpwstr>mailto:gilles.weidmann@fibl.org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for validators of the African Organic Agriculture Training Manual</dc:title>
  <dc:subject/>
  <dc:creator>Brian</dc:creator>
  <cp:keywords/>
  <cp:lastModifiedBy>Gilles Weidmann</cp:lastModifiedBy>
  <cp:revision>5</cp:revision>
  <cp:lastPrinted>2011-11-07T09:04:00Z</cp:lastPrinted>
  <dcterms:created xsi:type="dcterms:W3CDTF">2020-04-02T13:41:00Z</dcterms:created>
  <dcterms:modified xsi:type="dcterms:W3CDTF">2020-04-02T14:33:00Z</dcterms:modified>
</cp:coreProperties>
</file>